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BD" w:rsidRDefault="00D15664" w:rsidP="00DA121B">
      <w:pPr>
        <w:jc w:val="center"/>
      </w:pPr>
      <w:r w:rsidRPr="00D15664">
        <w:t>Ежегодный план проведения проверок деятельности органов государственной власти и должностных лиц органов государственной власти на 2022г.</w:t>
      </w:r>
      <w:bookmarkStart w:id="0" w:name="_GoBack"/>
      <w:bookmarkEnd w:id="0"/>
    </w:p>
    <w:tbl>
      <w:tblPr>
        <w:tblW w:w="9684" w:type="dxa"/>
        <w:tblLook w:val="04A0" w:firstRow="1" w:lastRow="0" w:firstColumn="1" w:lastColumn="0" w:noHBand="0" w:noVBand="1"/>
      </w:tblPr>
      <w:tblGrid>
        <w:gridCol w:w="261"/>
        <w:gridCol w:w="832"/>
        <w:gridCol w:w="644"/>
        <w:gridCol w:w="644"/>
        <w:gridCol w:w="644"/>
        <w:gridCol w:w="786"/>
        <w:gridCol w:w="655"/>
        <w:gridCol w:w="855"/>
        <w:gridCol w:w="580"/>
        <w:gridCol w:w="611"/>
        <w:gridCol w:w="852"/>
        <w:gridCol w:w="953"/>
        <w:gridCol w:w="611"/>
        <w:gridCol w:w="309"/>
        <w:gridCol w:w="399"/>
        <w:gridCol w:w="578"/>
        <w:gridCol w:w="580"/>
        <w:gridCol w:w="580"/>
        <w:gridCol w:w="399"/>
        <w:gridCol w:w="490"/>
        <w:gridCol w:w="757"/>
        <w:gridCol w:w="399"/>
        <w:gridCol w:w="399"/>
        <w:gridCol w:w="399"/>
        <w:gridCol w:w="309"/>
        <w:gridCol w:w="764"/>
        <w:gridCol w:w="722"/>
      </w:tblGrid>
      <w:tr w:rsidR="00D15664" w:rsidRPr="00D15664" w:rsidTr="00D15664">
        <w:trPr>
          <w:trHeight w:val="1485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Наименование проверяемого лица (ЮЛ, ИП, ОГВ, ФИО должностного лица), деятельность которого подлежит проверке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Основной государственный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регистрационный номер (ОГРН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не более 15 символов)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налогоплательщика (ИНН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не более 12 символов)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Дата начала проведения 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проверки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ДД.ММ.ГГГГ или порядковый номер месяца или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 xml:space="preserve">название месяца на русском языке в </w:t>
            </w:r>
            <w:proofErr w:type="spell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Им.падеже</w:t>
            </w:r>
            <w:proofErr w:type="spell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проверки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документарная, выездная, документарная и выездная)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Наименование органа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 xml:space="preserve">государственного контроля (надзора), 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органа муниципального 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контроля,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которым проверка проводится совместно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Информация о постановлении о назначении административного назначения или решении о приостановлении и (или) аннулировании лицензии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Информация о присвоении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деятельности юридического лица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ра) к определенной категории риска, определенном классу (категории) 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опасности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Чрезвычайно высокий риск (1 класс) Высокий риск (2 класс)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Значительный риск (3 класс)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Средний риск (4 класс)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Умеренный риск (5 класс)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Низкий риск (6 класс))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Отказ по одному из предусмотренных оснований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ПОРЯДКОВЫЙ НОМЕР ПРОВЕРКИ В СИСТЕМЕ ФГИС ЕРП </w:t>
            </w: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(не заполняется при создании нового плана)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D15664" w:rsidRPr="00D15664" w:rsidTr="00D15664">
        <w:trPr>
          <w:trHeight w:val="4500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место (места) нахождения (ЮЛ, ОГВ, ФИО должностного лица)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места нахождения объектов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юридического лица (ЮЛ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индивидуального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предпринимателя (ИП)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(ДД.ММ.ГГГГ)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дата окончания последней плановой проверки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(ДД.ММ.ГГГГ)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дата начала осуществления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 xml:space="preserve">юридическим лицом (ЮЛ), 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индивидуальным предпринимателем (ИП)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деятельности в соответствии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с представленным уведомлением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о начале деятельности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(ДД.ММ.ГГГГ)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иные основания в соответствии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с федеральным законом</w:t>
            </w: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рабочих 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часов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для МСП и МКП)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Постановление о назначении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административного назначения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или решении о приостановлении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и (или) аннулировании лицензии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Дата вступления в законную силу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(ДД.ММ.ГГГГ)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Дата окончания проведения 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проверки,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по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результатам которой они были приняты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(ДД.ММ.ГГГГ)</w:t>
            </w: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Отказ по основанию: "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Истечение  установленного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законом периода со дня гос. регистрации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(Д - отказ в проверке по данному основанию)"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Отказ по основанию: "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Истечение  установленного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законом периода со дня уведомления о начале деятельности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(Д - отказ в проверке по данному основанию)"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Отказ по основанию: "</w:t>
            </w:r>
            <w:proofErr w:type="gramStart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Истечение  установленного</w:t>
            </w:r>
            <w:proofErr w:type="gramEnd"/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законом периода со дня последней проверки</w:t>
            </w: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(Д - отказ в проверке по данному основанию)"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156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5664" w:rsidRPr="00D15664" w:rsidTr="00D15664">
        <w:trPr>
          <w:trHeight w:val="300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64" w:rsidRPr="00D15664" w:rsidRDefault="00D15664" w:rsidP="00D15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D15664" w:rsidRPr="00D15664" w:rsidTr="00D15664">
        <w:trPr>
          <w:trHeight w:val="1500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Калмыкия, г. Элиста, ул. им. </w:t>
            </w:r>
            <w:proofErr w:type="spellStart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Номто</w:t>
            </w:r>
            <w:proofErr w:type="spellEnd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Очирова, д. 15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Калмыкия, г. Элиста, АТО "Город шахмат", д 8.3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Калмыкия, г. Элиста, АТО "Город шахмат", д 8.3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1090816005587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0816009907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ст.6 ФЗ от 21.12.94г. №69-ФЗ "О пожарной безопасности"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10.10.2022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5664" w:rsidRPr="00D15664" w:rsidTr="00D15664">
        <w:trPr>
          <w:trHeight w:val="5700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записи актов гражданского состояния Республики Калмыкия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</w:t>
            </w:r>
            <w:proofErr w:type="gramStart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Калмыкия,  г.</w:t>
            </w:r>
            <w:proofErr w:type="gramEnd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Элиста, АТО "Город Шахмат", д. 4.3, кв.1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</w:t>
            </w:r>
            <w:proofErr w:type="gramStart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Калмыкия,  г.</w:t>
            </w:r>
            <w:proofErr w:type="gramEnd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Элиста, АТО "Город Шахмат", д. 4.3, кв.1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</w:t>
            </w:r>
            <w:proofErr w:type="gramStart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Калмыкия,  г.</w:t>
            </w:r>
            <w:proofErr w:type="gramEnd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Элиста, АТО "Город Шахмат", д. 4.3, кв.1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1040866720927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0814161896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ст.6 ФЗ от 21.12.94г. №69-ФЗ "О пожарной безопасности"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ч. 4 ст. 29.2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06.10.1999 № 184-ФЗ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14.03.2022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5664" w:rsidRPr="00D15664" w:rsidTr="00D15664">
        <w:trPr>
          <w:trHeight w:val="1500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образования и науки Республики Калмыкия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Калмыкия, </w:t>
            </w:r>
            <w:proofErr w:type="spellStart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г.Элиста</w:t>
            </w:r>
            <w:proofErr w:type="spellEnd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ул.А.С</w:t>
            </w:r>
            <w:proofErr w:type="spellEnd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. Пушкина, д.18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Калмыкия, </w:t>
            </w:r>
            <w:proofErr w:type="spellStart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г.Элиста</w:t>
            </w:r>
            <w:proofErr w:type="spellEnd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ул.А.С</w:t>
            </w:r>
            <w:proofErr w:type="spellEnd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. Пушкина, д.18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Калмыкия, </w:t>
            </w:r>
            <w:proofErr w:type="spellStart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г.Элиста</w:t>
            </w:r>
            <w:proofErr w:type="spellEnd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ул.А.С</w:t>
            </w:r>
            <w:proofErr w:type="spellEnd"/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. Пушкина, д.18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1140816000489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0816026388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ст.6 ФЗ от 21.12.94г. №69-ФЗ "О пожарной безопасности"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06.06.2022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64" w:rsidRPr="00D15664" w:rsidRDefault="00D15664" w:rsidP="00D1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6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620BD" w:rsidRDefault="008620BD">
      <w:r>
        <w:br w:type="page"/>
      </w:r>
    </w:p>
    <w:p w:rsidR="00927244" w:rsidRDefault="00927244"/>
    <w:sectPr w:rsidR="00927244" w:rsidSect="008620BD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0"/>
    <w:rsid w:val="0040373E"/>
    <w:rsid w:val="0085284B"/>
    <w:rsid w:val="008620BD"/>
    <w:rsid w:val="00927244"/>
    <w:rsid w:val="009748A0"/>
    <w:rsid w:val="009762CE"/>
    <w:rsid w:val="00A72981"/>
    <w:rsid w:val="00D15664"/>
    <w:rsid w:val="00D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B59B-1E62-4308-9580-FB6AE6FD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2022-04-03T14:02:00Z</dcterms:created>
  <dcterms:modified xsi:type="dcterms:W3CDTF">2022-04-03T14:22:00Z</dcterms:modified>
</cp:coreProperties>
</file>