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 ПСО ФПС ГПС Главного управления МЧС России по РеспубликеКалмыкия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1ПСО ФПС ГПС Главного управления МЧС России по РеспубликеКалмыкия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Задачи ифункции деятельности 1 ПСО ФПС ГПС Главного управления поРеспублике Калмыкия </w:t>
            </w:r>
            <w:br/>
            <w:br/>
            <w:br/>
            <w:r>
              <w:rPr/>
              <w:t xml:space="preserve">1. 1 ПСО ФПС ГПС Главного управления по Республике Калмыкия (далееОтряд) создано в целях обеспечения пожарной безопасности,предупреждения и ликвидации чрезвычайных ситуаций на территорииРеспублики Калмыкия.</w:t>
            </w:r>
            <w:br/>
            <w:br/>
            <w:r>
              <w:rPr/>
              <w:t xml:space="preserve">2. Отряд осуществляет на основе заданий МЧС России за счет средствфедерального бюджета следующие основные виды деятельности(функции): - мероприятия по профилактике пожаров и их тушению, атакже проведению аварийно-спасательных работ, спасению людей иимущества при пожарах на территории Республики Калмыкия; -мероприятия в области противопожарной пропаганды на территорииРеспублики Калмыкия, размещение информации по противопожарнойтематике на информационных стендах и плакатах (листовках), а такжев средствах массовой информации; - мероприятия по защитегосударственной тайны и безопасности информации, режима секретностипроводимых работ и ведение секретного делопроизводства; -организация и проведение первоначальной подготовки, повышенияквалификации и переподготовки личного состава подразделенийфедеральной противопожарной службы; - обучение должностных лиц иработников организаций, учащихся образовательных заведений инаселения мерам пожарной безопасности; - проведение занятий попрограммам пожарно-технического минимума с работниками стороннихорганизаций; - предоставление сотрудникам и работникам Учрежденияуслуг по проживанию в специализированном жилищном фонде; -предоставление сотрудникам и работникам Учреждения, проживающим вспециализированном жилищном фонде, коммунальных услуг, услуг поэксплуатации, содержанию и обслуживанию, связанных с проживанием вспециализированном жилищном фонде, закрепленном за Учреждением направе оперативного управления; - предоставлениекоммунально-эксплуатационных и административно-хозяйственных услугабонентам и субабонентам; - охрана от пожаров мест проведенияорганами власти субъектов Российской Федерации, органами местногосамоуправления, юридическими и физическими лицами праздничныхмероприятий, кроме мероприятий федерального уровня с массовымсосредоточением людей, перечень которых утверждается ПравительствомРоссийской Федерации; - охрана от пожаров мест проведенияюридическими и физическими лицами огнеопасных ремонтных работ.</w:t>
            </w:r>
            <w:br/>
            <w:br/>
            <w:r>
              <w:rPr/>
              <w:t xml:space="preserve">3. Отряд в установленном порядке осуществляет по договорам сюридическими и физическими лицами, не входящим в систему МЧСРоссии, на возмездной основе, в соответствии с целями для которыхоно создано, оказание услуг по образовательным программампрофессиональной подготовки личного состава пожарной охраны.</w:t>
            </w:r>
            <w:br/>
            <w:br/>
            <w:r>
              <w:rPr/>
              <w:t xml:space="preserve">4. Все виды деятельности, осуществляемые Отрядом в соответствии сзаконодательством Российской Федерации, требующие получениялицензий, сертификатов либо свидетельств об аккредитации, Отрядомосуществляются только при наличии указанных документов.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2021-04-26T15:16:45+03:00</dcterms:created>
  <dcterms:modified xsi:type="dcterms:W3CDTF">2021-04-26T15:16:45+03:00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