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Учебный пункт 1 ПСО ФПС ГПС Главного управления МЧС Россиипо Республике Калмыкия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Учебный пункт 1 ПСО ФПС ГПС Главного управления МЧС России поРеспублике Калмыкия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Учебный пункт1-ого пожарно-спасательного отряда федеральной противопожарнойслужбы государственной противопожарной службы Главного управленияМЧС России по Республике Калмыкия</w:t>
            </w:r>
            <w:br/>
            <w:br/>
            <w:r>
              <w:rPr/>
              <w:t xml:space="preserve">Учебный пункт 1-ого пожарно-спасательного отряда федеральнойпротивопожарной службы государственной противопожарной службыявляется структурным подразделением Главного управления,осуществляющим образовательную деятельность.</w:t>
            </w:r>
            <w:br/>
            <w:br/>
            <w:r>
              <w:rPr/>
              <w:t xml:space="preserve">Начальник Учебного пункта – подполковник внутренней службыЕмельяненко Алексей Михайлович </w:t>
            </w:r>
            <w:br/>
            <w:br/>
            <w:r>
              <w:rPr/>
              <w:t xml:space="preserve">Адрес нахождения: Учебный пункт расположен по адресу: РеспубликаКалмыкия г. Элиста, ул. Ленина, 395 (на территорииспециализированной пожарно-спасательной части № 18 по тушениюкрупных пожаров 1-ого пожарно-спасательного отряда федеральнойпротивопожарной службы Главного управления МЧС России по РеспубликеКалмыкия).</w:t>
            </w:r>
            <w:br/>
            <w:br/>
            <w:r>
              <w:rPr/>
              <w:t xml:space="preserve">Штатная численность:</w:t>
            </w:r>
            <w:br/>
            <w:br/>
            <w:r>
              <w:rPr/>
              <w:t xml:space="preserve">- 2 сотрудника</w:t>
            </w:r>
            <w:br/>
            <w:br/>
            <w:r>
              <w:rPr/>
              <w:t xml:space="preserve">- 3 работника</w:t>
            </w:r>
            <w:br/>
            <w:br/>
            <w:r>
              <w:rPr/>
              <w:t xml:space="preserve">Всего: 5 человек</w:t>
            </w:r>
            <w:br/>
            <w:br/>
            <w:r>
              <w:rPr/>
              <w:t xml:space="preserve">Целью деятельности Учебного пункта является специальноепервоначальное обучение сотрудников и работников пожарной охраныРеспублики Калмыкия.</w:t>
            </w:r>
            <w:br/>
            <w:br/>
            <w:r>
              <w:rPr/>
              <w:t xml:space="preserve">Основными задачами деятельности Учебного пункта являются:</w:t>
            </w:r>
            <w:br/>
            <w:br/>
            <w:r>
              <w:rPr/>
              <w:t xml:space="preserve">- организация профессионального дополнительного образованиясотрудников и работников пожарной охраны Республики Калмыкия;</w:t>
            </w:r>
            <w:br/>
            <w:br/>
            <w:r>
              <w:rPr/>
              <w:t xml:space="preserve">- учебно-методическая работа;</w:t>
            </w:r>
            <w:br/>
            <w:br/>
            <w:r>
              <w:rPr/>
              <w:t xml:space="preserve"> - реализация образовательных программ, обеспечивающихподготовку специалистов пожарной охраны по установленнымквалификационным требованиям.</w:t>
            </w:r>
            <w:br/>
            <w:br/>
            <w:r>
              <w:rPr/>
              <w:t xml:space="preserve">Реализуемые образовательные программы:</w:t>
            </w:r>
            <w:br/>
            <w:br/>
            <w:r>
              <w:rPr/>
              <w:t xml:space="preserve">программа профессиональной подготовки по профессии 16781«Пожарный». Срок обучения: 484 часа.</w:t>
            </w:r>
            <w:br/>
            <w:br/>
            <w:r>
              <w:rPr/>
              <w:t xml:space="preserve">«Профессиональная переподготовка водителей пожарных иаварийно-спасательных автомобилей, оборудованных устройствами дляподачи специальных световых и звуковых сигналов». Срок обучения 250часов.</w:t>
            </w:r>
            <w:br/>
            <w:br/>
            <w:r>
              <w:rPr/>
              <w:t xml:space="preserve">«Профессиональная переподготовка «Старших диспетчеров, диспетчеров(радиотелефонистов) служб пожарной связи». Срок обучения 250часов.</w:t>
            </w:r>
            <w:br/>
            <w:br/>
            <w:r>
              <w:rPr/>
              <w:t xml:space="preserve">Наличие учебно-материальной базы:</w:t>
            </w:r>
            <w:br/>
            <w:br/>
            <w:r>
              <w:rPr/>
              <w:t xml:space="preserve">Для проведения теоретических занятий Учебный пункт обеспечен двумяучебными классами вместимостью 32 и 16 человек. Учебный класс № 1оборудован:</w:t>
            </w:r>
            <w:br/>
            <w:br/>
            <w:r>
              <w:rPr/>
              <w:t xml:space="preserve">-мультимедийным проектором и экраном с возможностью демонстрациипрезентаций и учебных видеофильмов;</w:t>
            </w:r>
            <w:br/>
            <w:br/>
            <w:r>
              <w:rPr/>
              <w:t xml:space="preserve">- меловой доской;</w:t>
            </w:r>
            <w:br/>
            <w:br/>
            <w:r>
              <w:rPr/>
              <w:t xml:space="preserve">- партами (столами);</w:t>
            </w:r>
            <w:br/>
            <w:br/>
            <w:r>
              <w:rPr/>
              <w:t xml:space="preserve">- стульями;</w:t>
            </w:r>
            <w:br/>
            <w:br/>
            <w:r>
              <w:rPr/>
              <w:t xml:space="preserve">- плакатами.</w:t>
            </w:r>
            <w:br/>
            <w:br/>
            <w:r>
              <w:rPr/>
              <w:t xml:space="preserve">На территории Учебного пункта имеется:</w:t>
            </w:r>
            <w:br/>
            <w:br/>
            <w:r>
              <w:rPr/>
              <w:t xml:space="preserve">-учебная башня;</w:t>
            </w:r>
            <w:br/>
            <w:br/>
            <w:r>
              <w:rPr/>
              <w:t xml:space="preserve">-100-метровая полоса с препятствиями;</w:t>
            </w:r>
            <w:br/>
            <w:br/>
            <w:r>
              <w:rPr/>
              <w:t xml:space="preserve">-огневая полоса психологической подготовки пожарных;</w:t>
            </w:r>
            <w:br/>
            <w:br/>
            <w:r>
              <w:rPr/>
              <w:t xml:space="preserve">-теплодымокамера;</w:t>
            </w:r>
            <w:br/>
            <w:br/>
            <w:r>
              <w:rPr/>
              <w:t xml:space="preserve">-кузов автомобиля, для занятий по ликвидации последствий ДТП;</w:t>
            </w:r>
            <w:br/>
            <w:br/>
            <w:r>
              <w:rPr/>
              <w:t xml:space="preserve">- база газодымозащитной службы;</w:t>
            </w:r>
            <w:br/>
            <w:br/>
            <w:r>
              <w:rPr/>
              <w:t xml:space="preserve">-учебный пожарный гидрант.</w:t>
            </w:r>
            <w:br/>
            <w:br/>
            <w:r>
              <w:rPr/>
              <w:t xml:space="preserve">Возможность размещения обучаемых, в том числе из других субъектовРФ, - 3 спальных помещения на 17 мест.</w:t>
            </w:r>
            <w:br/>
            <w:br/>
            <w:r>
              <w:rPr/>
              <w:t xml:space="preserve">Организация не оказывает платных услуг в образовательной сфере.</w:t>
            </w:r>
            <w:br/>
            <w:br/>
            <w:r>
              <w:rPr/>
              <w:t xml:space="preserve">Режим работы учреждения: ежедневно- с 9:00 до 18:00.</w:t>
            </w:r>
            <w:br/>
            <w:br/>
            <w:r>
              <w:rPr/>
              <w:t xml:space="preserve">Выходной - суббота, воскресенье.</w:t>
            </w:r>
            <w:br/>
            <w:br/>
            <w:r>
              <w:rPr/>
              <w:t xml:space="preserve">Контактная информация:</w:t>
            </w:r>
            <w:br/>
            <w:br/>
            <w:r>
              <w:rPr/>
              <w:t xml:space="preserve">телефон: 8(84722) 6-24-43 (приемная Главного управления).up_rk08@mail.ru</w:t>
            </w:r>
            <w:br/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2021-04-26T15:16:25+03:00</dcterms:created>
  <dcterms:modified xsi:type="dcterms:W3CDTF">2021-04-26T15:16:25+03:00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