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захлопнулась дверь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захлопнулась дверь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 делать, если захлопнулась дверь.</w:t>
            </w:r>
            <w:br/>
            <w:r>
              <w:rPr/>
              <w:t xml:space="preserve"> </w:t>
            </w:r>
            <w:br/>
            <w:r>
              <w:rPr/>
              <w:t xml:space="preserve"> Звонки с просьбой помочь открыть запертую дверь поступают спасателям достаточно часто.</w:t>
            </w:r>
            <w:br/>
            <w:r>
              <w:rPr/>
              <w:t xml:space="preserve"> </w:t>
            </w:r>
            <w:br/>
            <w:r>
              <w:rPr/>
              <w:t xml:space="preserve"> Причины подобных происшествий самые разные - сквозняк в квартире, действия детей и элементарная человеческая забывчивость. Чтобы понять, что нужно делать и куда обращаться в подобной ситуации, сотрудники МЧС подготовили простую инструкцию.</w:t>
            </w:r>
            <w:br/>
            <w:r>
              <w:rPr/>
              <w:t xml:space="preserve"> </w:t>
            </w:r>
            <w:br/>
            <w:r>
              <w:rPr/>
              <w:t xml:space="preserve"> Определите, есть ли в этой ситуации опасность для кого либо.</w:t>
            </w:r>
            <w:br/>
            <w:r>
              <w:rPr/>
              <w:t xml:space="preserve"> </w:t>
            </w:r>
            <w:br/>
            <w:r>
              <w:rPr/>
              <w:t xml:space="preserve"> Если в квартире закрыт ребенок, беспомощный инвалид или старик или же вы сами имеете инвалидность, вам нужно принимать лекарства по часам, а они остались дома, если включен газ или электричество под кастрюлей с супом - опасность есть.</w:t>
            </w:r>
            <w:br/>
            <w:r>
              <w:rPr/>
              <w:t xml:space="preserve"> </w:t>
            </w:r>
            <w:br/>
            <w:r>
              <w:rPr/>
              <w:t xml:space="preserve"> Кого вызывать.</w:t>
            </w:r>
            <w:br/>
            <w:r>
              <w:rPr/>
              <w:t xml:space="preserve"> </w:t>
            </w:r>
            <w:br/>
            <w:r>
              <w:rPr/>
              <w:t xml:space="preserve"> Если опасности для вас и окружающих нет, свяжитесь с родными и попросите кого-нибудь приехать домой с ключами. Если такой возможности нет, просите соседей или прохожих на улице найти для вас телефон платной службы, которая открывает двери.</w:t>
            </w:r>
            <w:br/>
            <w:r>
              <w:rPr/>
              <w:t xml:space="preserve"> </w:t>
            </w:r>
            <w:br/>
            <w:r>
              <w:rPr/>
              <w:t xml:space="preserve"> Если опасность есть, то незамедлительно звоните (или просите соседей позвонить) по телефону 112 и расскажите диспетчеру что произошло и почему вам требуется помощь спасателей.</w:t>
            </w:r>
            <w:br/>
            <w:r>
              <w:rPr/>
              <w:t xml:space="preserve"> </w:t>
            </w:r>
            <w:br/>
            <w:r>
              <w:rPr/>
              <w:t xml:space="preserve"> Что дальше?</w:t>
            </w:r>
            <w:br/>
            <w:r>
              <w:rPr/>
              <w:t xml:space="preserve"> </w:t>
            </w:r>
            <w:br/>
            <w:r>
              <w:rPr/>
              <w:t xml:space="preserve"> Для того, чтобы попасть в квартиру, вам потребуется паспорт, подтверждающий прописку или регистрацию, либо свидетельство соседей. Это потребуют и платные службы, и спасатели. Если подтвердить то, что вы живете в этой квартире некому, готовьтесь к вызову полиции - дверь вам вскроют только в присутствии участкового.</w:t>
            </w:r>
            <w:br/>
            <w:r>
              <w:rPr/>
              <w:t xml:space="preserve"> </w:t>
            </w:r>
            <w:br/>
            <w:r>
              <w:rPr/>
              <w:t xml:space="preserve"> Сколько это стоит?</w:t>
            </w:r>
            <w:br/>
            <w:r>
              <w:rPr/>
              <w:t xml:space="preserve"> </w:t>
            </w:r>
            <w:br/>
            <w:r>
              <w:rPr/>
              <w:t xml:space="preserve"> Работа спасателей бесплатна, однако еще раз напоминаем, что спасатели проводят вскрытия дверей только в случаях угрозы жизни и здоровью человека, либо когда взаперти оказались маленькие дети, инвалиды или старики.</w:t>
            </w:r>
            <w:br/>
            <w:r>
              <w:rPr/>
              <w:t xml:space="preserve"> </w:t>
            </w:r>
            <w:br/>
            <w:r>
              <w:rPr/>
              <w:t xml:space="preserve"> Работа коммерческой фирмы, специализирующейся на открывании дверей, зависит от тарифа, с которым вас должны ознакомить еще до того, как начали открывать дверь.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внимательными при выходе из квартиры и всегда берите с собой ключи.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2025-04-20T17:17:59+03:00</dcterms:created>
  <dcterms:modified xsi:type="dcterms:W3CDTF">2025-04-20T17:17:59+03:00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