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ГИМС увеличивают количество рейдов на водных объектах в летний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25.06.2021 10:06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ГИМС увеличивают количество рейдов на водных объектах в летний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приходом жаркого лета и сезона отпусков многие земляки выезжают на водоемы республики позагорать и поплавать. Чтобы отдых не привел к трагедии на воде, инспекторы Государственной инспекции по маломерным судам Главного управления МЧС России по Республике Калмыкия проводят профилактические рейды по местам массового отдыха на воде, в ходе которых просят жителей и гостей региона соблюдать правила безопасности и не оставлять детей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Во время бесед, инспекторы вручают отдыхающим памятки с основными правилами безопасного поведения на водных объектах, которые необходимо повторить как самим взрослым, так и детям перед поездкой на водоём:</w:t>
            </w:r>
            <w:br/>
            <w:r>
              <w:rPr/>
              <w:t xml:space="preserve"> </w:t>
            </w:r>
            <w:br/>
            <w:r>
              <w:rPr/>
              <w:t xml:space="preserve"> - купайтесь только на официально разрешенных пляжах;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у воды без присмотра и не позволяйте им одним ходить купаться;</w:t>
            </w:r>
            <w:br/>
            <w:r>
              <w:rPr/>
              <w:t xml:space="preserve"> </w:t>
            </w:r>
            <w:br/>
            <w:r>
              <w:rPr/>
              <w:t xml:space="preserve"> - следите за своим самочувствием – перегрев на солнце и резкое охлаждение в воде могут закончиться трагически;</w:t>
            </w:r>
            <w:br/>
            <w:r>
              <w:rPr/>
              <w:t xml:space="preserve"> </w:t>
            </w:r>
            <w:br/>
            <w:r>
              <w:rPr/>
              <w:t xml:space="preserve"> - не ныряйте в незнакомом месте и не заплывайте далеко от берега;</w:t>
            </w:r>
            <w:br/>
            <w:r>
              <w:rPr/>
              <w:t xml:space="preserve"> </w:t>
            </w:r>
            <w:br/>
            <w:r>
              <w:rPr/>
              <w:t xml:space="preserve"> - ни при каких обстоятельствах не заходите в воду в состоянии алкогольного опьянения;</w:t>
            </w:r>
            <w:br/>
            <w:r>
              <w:rPr/>
              <w:t xml:space="preserve"> </w:t>
            </w:r>
            <w:br/>
            <w:r>
              <w:rPr/>
              <w:t xml:space="preserve"> - не используйте для плавания автомобильные камеры, надувные матрацы и другие, не предназначенные для этого предметы.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свидетелем несчастного случая на водном объекте, немедленно сообщайте об этом в Службу спасения по номеру телефона «112».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2025-04-20T17:31:53+03:00</dcterms:created>
  <dcterms:modified xsi:type="dcterms:W3CDTF">2025-04-20T17:31:53+03:00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