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ЦУКС Калмыкии: держим руку на пульсе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22.06.2020 11:06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ЦУКС Калмыкии: держим руку на пульсе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ГУ МЧС России по Калмыкии функционирует с декабря 2009 года. Его создание было обусловлено расширением круга задач МЧС на современном этапе, необходимостью перехода на новые технологии управления и эффективности межведомственного взаимодействия.</w:t>
            </w:r>
            <w:br/>
            <w:r>
              <w:rPr/>
              <w:t xml:space="preserve"> </w:t>
            </w:r>
            <w:br/>
            <w:r>
              <w:rPr/>
              <w:t xml:space="preserve"> В частности, в задачи центра входит контроль над оперативной обстановкой на территории Калмыкии, ее анализ, прогноз и контроль за ходом работ по ликвидации последствий ЧС. Для этого, оперативные дежурные круглосуточно держат связь с едиными дежурно-диспетчерскими службами районов, диспетчерскими службами энергетиков, водоканала, МВД, Росгидромета и других ведомств.</w:t>
            </w:r>
            <w:br/>
            <w:r>
              <w:rPr/>
              <w:t xml:space="preserve"> </w:t>
            </w:r>
            <w:br/>
            <w:r>
              <w:rPr/>
              <w:t xml:space="preserve"> "ЦУКС позволяет на качественном, высоком уровне решать задачи мониторинга, прогнозирования и профилактики чрезвычайных ситуаций, своевременно принимать необходимые управленческие решения и обеспечить оперативное реагирование на различные опасности и угрозы", - отметил ВрИО начальника Главного управления МЧС России по Республике Калмыкия Мерген Мальтинов.</w:t>
            </w:r>
            <w:br/>
            <w:r>
              <w:rPr/>
              <w:t xml:space="preserve"> </w:t>
            </w:r>
            <w:br/>
            <w:r>
              <w:rPr/>
              <w:t xml:space="preserve"> Вся информация, собранная в ЦУКС МЧС Калмыкии, направляется в головной Главк Южного федерального округа МЧС России и Национальный центр управления в кризисных ситуациях. Ежедневно на дежурство заступают 10 человек. Для них оборудованы высокотехнологичные рабочие места, которые позволяют работать с картографическими базами геоинформационных систем, данными космического мониторинга, метеорологическими картами.</w:t>
            </w:r>
            <w:br/>
            <w:r>
              <w:rPr/>
              <w:t xml:space="preserve"> </w:t>
            </w:r>
            <w:br/>
            <w:r>
              <w:rPr/>
              <w:t xml:space="preserve"> На сегодняшний день ЦУКС – это интеллектуальный территориально-распределенный комплекс, позволяющий в оперативном режиме управлять силами и средствами Единой государственной системы предупреждения и ликвидации чрезвычайных ситуаций. Подобные центры созданы и функционируют во всех субъектах РФ.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2025-04-20T16:18:11+03:00</dcterms:created>
  <dcterms:modified xsi:type="dcterms:W3CDTF">2025-04-20T16:18:11+03:00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