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 (02.04.2020г.)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02.04.2020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 (02.04.2020г.)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 второй половине ночи и утром 3-го и 4-го апреля на территории республики ожидаются заморозки в воздухе и на поверхности почвы -1...-5°. Прогнозируется вероятность возникновения происшествий, не выше межмуниципального характера, связанных с повреждением и гибелью сельскохозяйственных и плодовых культур.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- в связи с заморозками повышается риск повреждения и гибели сельскохозяйственных культур. Специалисты рекомендуют предпринять меры по защите насаждений. Для защиты растений от заморозков необходимо обеспечить их укрытие полимерной пленкой, нетканым материалом (спанбондом), соломой.  Наиболее практичным и часто используемым садоводами способом спасения молодых всходов от заморозков является укрытие растений. Материал должен обладать малой теплопроводностью (грубая гофрированная бумага, пузырчатая пленка, соломенные или тростниковые маты). 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в случае чрезвычайных ситуаций необходимо звонить (звонок бесплатный): </w:t>
            </w:r>
            <w:br/>
            <w:r>
              <w:rPr/>
              <w:t xml:space="preserve"> </w:t>
            </w:r>
            <w:br/>
            <w:r>
              <w:rPr/>
              <w:t xml:space="preserve"> «01» - единый номер пожарных и спасателей или с мобильного «101».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2025-04-21T01:01:06+03:00</dcterms:created>
  <dcterms:modified xsi:type="dcterms:W3CDTF">2025-04-21T01:01:06+03:00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