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12.02.10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12.02.10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 12.02.2010г. .</w:t>
            </w:r>
            <w:br/>
            <w:r>
              <w:rPr/>
              <w:t xml:space="preserve"> </w:t>
            </w:r>
            <w:br/>
            <w:r>
              <w:rPr/>
              <w:t xml:space="preserve"> 1. ЧС на контроле в МЧС России – нет.</w:t>
            </w:r>
            <w:br/>
            <w:r>
              <w:rPr/>
              <w:t xml:space="preserve"> </w:t>
            </w:r>
            <w:br/>
            <w:r>
              <w:rPr/>
              <w:t xml:space="preserve"> 2. ЧС на контроле в ЮРЦ – нет.</w:t>
            </w:r>
            <w:br/>
            <w:r>
              <w:rPr/>
              <w:t xml:space="preserve"> </w:t>
            </w:r>
            <w:br/>
            <w:r>
              <w:rPr/>
              <w:t xml:space="preserve"> 3. Чрезвычайные ситуации и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ЧС 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4. Обстановка с пожарами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пожаров подлежащих статистическому учету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5.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зарегистрировано 1 ДТП, 1 человек травмирован.</w:t>
            </w:r>
            <w:br/>
            <w:r>
              <w:rPr/>
              <w:t xml:space="preserve"> </w:t>
            </w:r>
            <w:br/>
            <w:r>
              <w:rPr/>
              <w:t xml:space="preserve"> 6. Оказание помощи на водах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подразделения ГУ МЧС России по РК для оказания помощи на водах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7. Обстановка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Водоснабжение по г. Элиста в норме.</w:t>
            </w:r>
            <w:br/>
            <w:r>
              <w:rPr/>
              <w:t xml:space="preserve"> </w:t>
            </w:r>
            <w:br/>
            <w:r>
              <w:rPr/>
              <w:t xml:space="preserve"> Дежурная смена ПСС РК для оказания помощи населению не выезжала.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2025-04-20T17:44:37+03:00</dcterms:created>
  <dcterms:modified xsi:type="dcterms:W3CDTF">2025-04-20T17:44:37+03:00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