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принимали экзамены у судоводителей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принимали экзамены у судоводителей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На днях в г.Лагань сотрудники государственной инспекции по маломерным судам ГУ МЧС России по Республике Калмыкия приняли экзамены у граждан на право управления маломерными судами.</w:t>
            </w:r>
            <w:br/>
            <w:r>
              <w:rPr/>
              <w:t xml:space="preserve"> </w:t>
            </w:r>
            <w:br/>
            <w:r>
              <w:rPr/>
              <w:t xml:space="preserve"> К сдаче экзаменов на право управления маломерными судами были допущены лица, достигшие 18-летнего возраста, признанные годными по состоянию здоровья к управлению этими судами и имеющие специальную теоретическую и практическую подготовку в объеме не ниже типовой программы подготовки судоводителей маломерных судов, разработанной Управлением ГИМС МЧС России.</w:t>
            </w:r>
            <w:br/>
            <w:r>
              <w:rPr/>
              <w:t xml:space="preserve"> </w:t>
            </w:r>
            <w:br/>
            <w:r>
              <w:rPr/>
              <w:t xml:space="preserve"> Экзаменационная комиссия ГИМС проводила аттестацию в два этапа.</w:t>
            </w:r>
            <w:br/>
            <w:r>
              <w:rPr/>
              <w:t xml:space="preserve"> </w:t>
            </w:r>
            <w:br/>
            <w:r>
              <w:rPr/>
              <w:t xml:space="preserve"> Так, на первом этапе была проведена проверка теоретических навыков.</w:t>
            </w:r>
            <w:br/>
            <w:r>
              <w:rPr/>
              <w:t xml:space="preserve"> </w:t>
            </w:r>
            <w:br/>
            <w:r>
              <w:rPr/>
              <w:t xml:space="preserve"> После того, кто прошёл первый этап, был допущен ко второму этапу, где экзаменуемые показывали практические навыки управления маломерным судном.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аттестации из 24 человек сдали экзамены 23.</w:t>
            </w:r>
            <w:br/>
            <w:r>
              <w:rPr/>
              <w:t xml:space="preserve"> </w:t>
            </w:r>
            <w:br/>
            <w:r>
              <w:rPr/>
              <w:t xml:space="preserve"> Данные граждане приобрели статус судоводителей, которым будут выданы удостоверения на право управления маломерным судном.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2025-04-20T19:52:03+03:00</dcterms:created>
  <dcterms:modified xsi:type="dcterms:W3CDTF">2025-04-20T19:52:03+03:00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