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Осторожно: сухая трава!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Осторожно: сухая трава!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Калмыкии!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весенне-летнего периода возникает опасность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Будьте особенно внимательны при обращении с огнем!</w:t>
            </w:r>
            <w:br/>
            <w:r>
              <w:rPr/>
              <w:t xml:space="preserve"> </w:t>
            </w:r>
            <w:br/>
            <w:r>
              <w:rPr/>
              <w:t xml:space="preserve"> Ежегодно со второй половины апреля резко возрастает количество случаев загорания сухой травы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пожаров происходит по вине человека.</w:t>
            </w:r>
            <w:br/>
            <w:r>
              <w:rPr/>
              <w:t xml:space="preserve"> </w:t>
            </w:r>
            <w:br/>
            <w:r>
              <w:rPr/>
              <w:t xml:space="preserve"> Выходя во двор и сжигая сухие листья, траву и мусор, граждане не учитывают, что ветер может сделать обычный костер неуправляемым пламенем.</w:t>
            </w:r>
            <w:br/>
            <w:r>
              <w:rPr/>
              <w:t xml:space="preserve"> </w:t>
            </w:r>
            <w:br/>
            <w:r>
              <w:rPr/>
              <w:t xml:space="preserve"> Жители населенных пунктов могут самостоятельно принять превентивные меры по предотвращению загораний от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Очевидно, что не стоит сжигать сухую траву, отходы, мусор на территории предприятий, вблизи строений и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Также следует избегать проводить пожароопасные работы в весенне-летний период в условиях сухой, жаркой, ветреной погоды или при получении штормового предупреждения в сельских населенных пунктах, дачных поселках, на предприятиях.</w:t>
            </w:r>
            <w:br/>
            <w:r>
              <w:rPr/>
              <w:t xml:space="preserve"> </w:t>
            </w:r>
            <w:br/>
            <w:r>
              <w:rPr/>
              <w:t xml:space="preserve"> Зачастую загорания происходят в сельских районах или дачных кооперативах, подъезды к которым бывают затруднены.</w:t>
            </w:r>
            <w:br/>
            <w:r>
              <w:rPr/>
              <w:t xml:space="preserve"> </w:t>
            </w:r>
            <w:br/>
            <w:r>
              <w:rPr/>
              <w:t xml:space="preserve"> Именно поэтому необходимо отслеживать наличие запаса воды для целей пожаротушения или обеспечивать беспрепятственный доступ для пожарных машин к естественным водоисточникам.</w:t>
            </w:r>
            <w:br/>
            <w:r>
              <w:rPr/>
              <w:t xml:space="preserve"> </w:t>
            </w:r>
            <w:br/>
            <w:r>
              <w:rPr/>
              <w:t xml:space="preserve"> Не так много времени и усилий в сравнении с собственной безопасностью и сохранностью имущества займет у жителей, если они периодически будут проверять исправность средств связи, очистят территории животноводческих ферм от сгораемого мусора, обустроят минерализованные полосы, разделяющие населенные пункты от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Заранее позаботившись, можно исключить вероятность переброса огня при степных пожарах на здания и сооружения населенных пунктов, расположенных в степных зонах.</w:t>
            </w:r>
            <w:br/>
            <w:r>
              <w:rPr/>
              <w:t xml:space="preserve"> </w:t>
            </w:r>
            <w:br/>
            <w:r>
              <w:rPr/>
              <w:t xml:space="preserve"> Для этого опахиваются защитные противопожарные полосы шириной не менее 3 метров, высаживаются лиственные насаждения, и другое.</w:t>
            </w:r>
            <w:br/>
            <w:r>
              <w:rPr/>
              <w:t xml:space="preserve"> </w:t>
            </w:r>
            <w:br/>
            <w:r>
              <w:rPr/>
              <w:t xml:space="preserve"> Бесконтрольное сжигание прошлогодней травы и мусора доставляет немало хлопот пожарной охране.</w:t>
            </w:r>
            <w:br/>
            <w:r>
              <w:rPr/>
              <w:t xml:space="preserve"> </w:t>
            </w:r>
            <w:br/>
            <w:r>
              <w:rPr/>
              <w:t xml:space="preserve"> Казалось бы, такая обычная для весны процедура как очистка территории от мусора, не должна иметь каких-либо последствий, однако все происходит с точностью наоборот.</w:t>
            </w:r>
            <w:br/>
            <w:r>
              <w:rPr/>
              <w:t xml:space="preserve"> </w:t>
            </w:r>
            <w:br/>
            <w:r>
              <w:rPr/>
              <w:t xml:space="preserve"> Разводя костер, люди забывают о том, что огонь нужно контролировать.</w:t>
            </w:r>
            <w:br/>
            <w:r>
              <w:rPr/>
              <w:t xml:space="preserve"> </w:t>
            </w:r>
            <w:br/>
            <w:r>
              <w:rPr/>
              <w:t xml:space="preserve"> Вследствие чего огонь распространяется на жилые дома и постройки, а нередко наносит травмы и забирает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Следует напомнить, что костры можно разводить на расстоянии не ближе 50 метров от построек, а в садоводческих товариществах для этого должны быть определены специальные места.</w:t>
            </w:r>
            <w:br/>
            <w:r>
              <w:rPr/>
              <w:t xml:space="preserve"> </w:t>
            </w:r>
            <w:br/>
            <w:r>
              <w:rPr/>
              <w:t xml:space="preserve"> И, конечно же, неотлучно надо следить за горящим костром, а после потушить его водой или песком.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разведение костров во дворах и на приусадебных участках вблизи сгораемых строений.</w:t>
            </w:r>
            <w:br/>
            <w:r>
              <w:rPr/>
              <w:t xml:space="preserve"> </w:t>
            </w:r>
            <w:br/>
            <w:r>
              <w:rPr/>
              <w:t xml:space="preserve"> Для высыпания зол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землю, сухая прошлогодняя трава и скопившийся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граждане, не подвергайте себя и других опасности!</w:t>
            </w:r>
            <w:br/>
            <w:r>
              <w:rPr/>
              <w:t xml:space="preserve"> </w:t>
            </w:r>
            <w:br/>
            <w:r>
              <w:rPr/>
              <w:t xml:space="preserve"> Помните и соблюдайте требования пожарной безопасности, которые являются залогом Вашей жизни и Вашего имущества.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бдительны!</w:t>
            </w:r>
            <w:br/>
            <w:r>
              <w:rPr/>
              <w:t xml:space="preserve"> </w:t>
            </w:r>
            <w:br/>
            <w:r>
              <w:rPr/>
              <w:t xml:space="preserve"> При пожаре звоните по телефонам: 01 – с городского телефона, 112 – с мобильного.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2025-04-20T16:59:22+03:00</dcterms:created>
  <dcterms:modified xsi:type="dcterms:W3CDTF">2025-04-20T16:59:22+03:00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