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осторожны в гололед!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осторожны в гололед!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Наступила зима, и на асфальте уже появился первый лед.</w:t>
            </w:r>
            <w:br/>
            <w:r>
              <w:rPr/>
              <w:t xml:space="preserve"> </w:t>
            </w:r>
            <w:br/>
            <w:r>
              <w:rPr/>
              <w:t xml:space="preserve"> Если в прогнозе погоды даётся сообщение о гололёде или гололедице, примите меры для снижения вероятности получения травмы.</w:t>
            </w:r>
            <w:br/>
            <w:r>
              <w:rPr/>
              <w:t xml:space="preserve"> </w:t>
            </w:r>
            <w:br/>
            <w:r>
              <w:rPr/>
              <w:t xml:space="preserve"> Что делать, чтобы не падать?</w:t>
            </w:r>
            <w:br/>
            <w:r>
              <w:rPr/>
              <w:t xml:space="preserve"> </w:t>
            </w:r>
            <w:br/>
            <w:r>
              <w:rPr/>
              <w:t xml:space="preserve"> Подготовьте нескользкую обувь на низком каблуке.</w:t>
            </w:r>
            <w:br/>
            <w:r>
              <w:rPr/>
              <w:t xml:space="preserve"> </w:t>
            </w:r>
            <w:br/>
            <w:r>
              <w:rPr/>
              <w:t xml:space="preserve"> Передвигайтесь осторожно, не торопясь, наступая на всю подошву.</w:t>
            </w:r>
            <w:br/>
            <w:r>
              <w:rPr/>
              <w:t xml:space="preserve"> </w:t>
            </w:r>
            <w:br/>
            <w:r>
              <w:rPr/>
              <w:t xml:space="preserve"> При этом ноги должны быть слегка расслаблены, руки свободны.</w:t>
            </w:r>
            <w:br/>
            <w:r>
              <w:rPr/>
              <w:t xml:space="preserve"> </w:t>
            </w:r>
            <w:br/>
            <w:r>
              <w:rPr/>
              <w:t xml:space="preserve">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При передвижении по лестницам держитесь за перила.</w:t>
            </w:r>
            <w:br/>
            <w:r>
              <w:rPr/>
              <w:t xml:space="preserve"> </w:t>
            </w:r>
            <w:br/>
            <w:r>
              <w:rPr/>
              <w:t xml:space="preserve"> Старайтесь пользоваться посыпанными песком дорожками.</w:t>
            </w:r>
            <w:br/>
            <w:r>
              <w:rPr/>
              <w:t xml:space="preserve"> </w:t>
            </w:r>
            <w:br/>
            <w:r>
              <w:rPr/>
              <w:t xml:space="preserve"> Как правильно падать?</w:t>
            </w:r>
            <w:br/>
            <w:r>
              <w:rPr/>
              <w:t xml:space="preserve"> </w:t>
            </w:r>
            <w:br/>
            <w:r>
              <w:rPr/>
              <w:t xml:space="preserve"> Если поскользнулись, не падайте на вытянутую руку.</w:t>
            </w:r>
            <w:br/>
            <w:r>
              <w:rPr/>
              <w:t xml:space="preserve"> </w:t>
            </w:r>
            <w:br/>
            <w:r>
              <w:rPr/>
              <w:t xml:space="preserve"> Приземляясь таким образом, вы рискуете получить перелом лучевой кости.</w:t>
            </w:r>
            <w:br/>
            <w:r>
              <w:rPr/>
              <w:t xml:space="preserve"> </w:t>
            </w:r>
            <w:br/>
            <w:r>
              <w:rPr/>
              <w:t xml:space="preserve"> Лучше сгруппируйтесь и падайте на бок, приподнимая голову, чтобы не удариться затылком.</w:t>
            </w:r>
            <w:br/>
            <w:r>
              <w:rPr/>
              <w:t xml:space="preserve"> </w:t>
            </w:r>
            <w:br/>
            <w:r>
              <w:rPr/>
              <w:t xml:space="preserve"> Что делать, если все-таки пострадали?</w:t>
            </w:r>
            <w:br/>
            <w:r>
              <w:rPr/>
              <w:t xml:space="preserve"> </w:t>
            </w:r>
            <w:br/>
            <w:r>
              <w:rPr/>
              <w:t xml:space="preserve"> 1. Если вы повредили руку, необходимо сразу же обездвижить ее.</w:t>
            </w:r>
            <w:br/>
            <w:r>
              <w:rPr/>
              <w:t xml:space="preserve"> </w:t>
            </w:r>
            <w:br/>
            <w:r>
              <w:rPr/>
              <w:t xml:space="preserve"> Сделайте поддерживающую повязку из косынки или шарфа.</w:t>
            </w:r>
            <w:br/>
            <w:r>
              <w:rPr/>
              <w:t xml:space="preserve"> </w:t>
            </w:r>
            <w:br/>
            <w:r>
              <w:rPr/>
              <w:t xml:space="preserve"> 2. Если чувствуете боль в ноге, лучше оставаться на месте.</w:t>
            </w:r>
            <w:br/>
            <w:r>
              <w:rPr/>
              <w:t xml:space="preserve"> </w:t>
            </w:r>
            <w:br/>
            <w:r>
              <w:rPr/>
              <w:t xml:space="preserve"> Попросите ваших спутников или прохожих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3. Если при падении ударились головой, обратитесь к нейрохирургу.</w:t>
            </w:r>
            <w:br/>
            <w:r>
              <w:rPr/>
              <w:t xml:space="preserve"> </w:t>
            </w:r>
            <w:br/>
            <w:r>
              <w:rPr/>
              <w:t xml:space="preserve"> Даже если сначала вы чувствуете себя неплохо, впоследствии может проявиться сотрясение мозга.</w:t>
            </w:r>
            <w:br/>
            <w:r>
              <w:rPr/>
              <w:t xml:space="preserve"> </w:t>
            </w:r>
            <w:br/>
            <w:r>
              <w:rPr/>
              <w:t xml:space="preserve"> А такая травма очень опасна.</w:t>
            </w:r>
            <w:br/>
            <w:r>
              <w:rPr/>
              <w:t xml:space="preserve"> </w:t>
            </w:r>
            <w:br/>
            <w:r>
              <w:rPr/>
              <w:t xml:space="preserve"> В гололедицу не подходите близко к движущемуся транспорту.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2025-04-21T01:51:34+03:00</dcterms:created>
  <dcterms:modified xsi:type="dcterms:W3CDTF">2025-04-21T01:51:34+03:00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