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было зарегистрировано 2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было зарегистрировано 2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Калмыкия было зарегистрировано 2 пожара, подлежащих статическому учету.</w:t>
            </w:r>
            <w:br/>
            <w:r>
              <w:rPr/>
              <w:t xml:space="preserve"> </w:t>
            </w:r>
            <w:br/>
            <w:r>
              <w:rPr/>
              <w:t xml:space="preserve"> Так, 14 января возле одной из многоэтажек 2 микрорайона г. Элиста, в результате возгорания была уничтожена автомашина марки ВАЗ-2109.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 людей не было.</w:t>
            </w:r>
            <w:br/>
            <w:r>
              <w:rPr/>
              <w:t xml:space="preserve"> </w:t>
            </w:r>
            <w:br/>
            <w:r>
              <w:rPr/>
              <w:t xml:space="preserve"> Предположительная причина - поджог.</w:t>
            </w:r>
            <w:br/>
            <w:r>
              <w:rPr/>
              <w:t xml:space="preserve"> </w:t>
            </w:r>
            <w:br/>
            <w:r>
              <w:rPr/>
              <w:t xml:space="preserve"> 16 января в жилой кухне одного из домовладений по пер. Школьный г. Элиста произошла вспышка бытового газа.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 чего в травматологическое отделение с ожогами 1-3 степени был доставлен пожилой мужчина 1925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предварительным данным мужчина самостоятельно производил ремонт внутридомового газового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гражданам о том, что в зимний период года необходимо соблюдать правила поведения на водных объектах, меры пожарной безопасности при курении, а также при эксплуатации отопительного оборудования и нагревательных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несчастных случаев не производить самостоятельно ремонт внутридомового газового и электрооборудования (газовые колонки, газовые и электрические плиты и т.п.). </w:t>
            </w:r>
            <w:br/>
            <w:r>
              <w:rPr/>
              <w:t xml:space="preserve"> </w:t>
            </w:r>
            <w:br/>
            <w:r>
              <w:rPr/>
              <w:t xml:space="preserve"> Привлекайте к техническому обслуживанию и ремонту внутридомового оборудования специалистов специализированных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необходимо звонить по городскому телефону – 01 или с мобильного телефона –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2025-04-21T00:22:23+03:00</dcterms:created>
  <dcterms:modified xsi:type="dcterms:W3CDTF">2025-04-21T00:22:23+03:00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