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допускайте возгораний в степи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допускайте возгораний в степи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2011 году, по состоянию на 11 августа, на территории республики Калмыкия произошёл 141 природный (ландшафтный) пожар (АППГ - 55) на площади 231,1 гектара (АППГ - более 8 тысяч га).</w:t>
            </w:r>
            <w:br/>
            <w:r>
              <w:rPr/>
              <w:t xml:space="preserve"> </w:t>
            </w:r>
            <w:br/>
            <w:r>
              <w:rPr/>
              <w:t xml:space="preserve"> Произошло 2 крупных пожара общей площадью 60 га (Черноземельский и Кетченеровский районы - по 30 га).</w:t>
            </w:r>
            <w:br/>
            <w:r>
              <w:rPr/>
              <w:t xml:space="preserve"> </w:t>
            </w:r>
            <w:br/>
            <w:r>
              <w:rPr/>
              <w:t xml:space="preserve"> Населённых пунктов и людей пострадавших от степных пожаров на территории Калмыкии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Напоминаем гражданам, что в летний период необходимо соблюдать меры пожарной безопасности, быть осторожными при обращении с огнём, а именно не разжигать костры в степи, не бросать окурки сигарет в сухую траву, и не выбрасывать их из окон автомобилей на автодорогах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 чрезвычайных происшествиях необходимо звонить по городскому телефону – 01.</w:t>
            </w:r>
            <w:br/>
            <w:r>
              <w:rPr/>
              <w:t xml:space="preserve"> </w:t>
            </w:r>
            <w:br/>
            <w:r>
              <w:rPr/>
              <w:t xml:space="preserve"> Способы набора номеров экстренных служб с мобильных телефонов сотовых операторов:</w:t>
            </w:r>
            <w:br/>
            <w:r>
              <w:rPr/>
              <w:t xml:space="preserve"> </w:t>
            </w:r>
            <w:br/>
            <w:r>
              <w:rPr/>
              <w:t xml:space="preserve"> МЧС: 112 (МТС, Билайн, Мегафон), 001 (Билайн), 010 (МТС, Мегафон);</w:t>
            </w:r>
            <w:br/>
            <w:r>
              <w:rPr/>
              <w:t xml:space="preserve"> </w:t>
            </w:r>
            <w:br/>
            <w:r>
              <w:rPr/>
              <w:t xml:space="preserve"> Полиция: 002 (Билайн), 020 (МТС, Мегафон);</w:t>
            </w:r>
            <w:br/>
            <w:r>
              <w:rPr/>
              <w:t xml:space="preserve"> </w:t>
            </w:r>
            <w:br/>
            <w:r>
              <w:rPr/>
              <w:t xml:space="preserve"> Скорая помощь: 003 (Билайн), 030 (МТС, Мегафон).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2025-04-20T21:58:59+03:00</dcterms:created>
  <dcterms:modified xsi:type="dcterms:W3CDTF">2025-04-20T21:58:59+03:00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