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Добровольцы из п.Первомайское стали победителями смотр - конкурсов среди добровольных пожарных дружин Калмыкии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Добровольцы из п.Первомайское стали победителями смотр - конкурсов среди добровольных пожарных дружин Калмыкии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 возникновении пожара, ущерб, нанесенный огнем, напрямую зависит от оперативности сообщения в службу спасения и прибытия пожарных расчетов к месту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Согласно Федеральному закону от 22 июля 2008 года № 123-ФЗ «Технический регламент о требованиях пожарной безопасности», нормативное время прибытия огнеборцев к месту вызова в черте города не должно превышать 10 минут, в сельских поселениях - 20 минут.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 вопрос развития добровольчества стоит остро не только на территории республики Калмыкия, но и во всей России.</w:t>
            </w:r>
            <w:br/>
            <w:r>
              <w:rPr/>
              <w:t xml:space="preserve"> </w:t>
            </w:r>
            <w:br/>
            <w:r>
              <w:rPr/>
              <w:t xml:space="preserve"> Прежде всего, подразделения добровольной пожарной охраны должны создаваться, и создаются в тех населенных пунктах, до которых профессиональная пожарная охрана будет добираться сверх установленного времени: из-за разбитых дорог, отдаленности населенных пунктов и прочих причин.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имеется 221 добровольное пожарное формирование, зарегистрированные как общественные учреждения, с общей численностью 1623 человека.</w:t>
            </w:r>
            <w:br/>
            <w:r>
              <w:rPr/>
              <w:t xml:space="preserve"> </w:t>
            </w:r>
            <w:br/>
            <w:r>
              <w:rPr/>
              <w:t xml:space="preserve"> Создано 14 клубов для добровольных пожарных, спасателей и волонтеров.</w:t>
            </w:r>
            <w:br/>
            <w:r>
              <w:rPr/>
              <w:t xml:space="preserve"> </w:t>
            </w:r>
            <w:br/>
            <w:r>
              <w:rPr/>
              <w:t xml:space="preserve"> В клубах проходят встречи, где обсуждаются вопросы развития добровольчества, добровольцы проводят культурно-досуговые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ведётся работа по регистрации общественного учреждения Добровольной пожарной охраны "Добровольная пожарная охрана Республики Калмыкия" на базе КРО ВДПО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Разработан и находится на согласовании проект распоряжения Правительства Республики Калмыкия, в котором предусмотрены социальные гарантии по стимулированию добровольчества.</w:t>
            </w:r>
            <w:br/>
            <w:r>
              <w:rPr/>
              <w:t xml:space="preserve"> </w:t>
            </w:r>
            <w:br/>
            <w:r>
              <w:rPr/>
              <w:t xml:space="preserve"> В целях пропаганды и популяризации добровольчества, повышения статуса добровольной пожарной охраны и вовлечения в ее ряды широких слоев населения, а также обмена опытом лучших подразделений ДПО, проводятся различные смотры-конкурсы.</w:t>
            </w:r>
            <w:br/>
            <w:r>
              <w:rPr/>
              <w:t xml:space="preserve"> </w:t>
            </w:r>
            <w:br/>
            <w:r>
              <w:rPr/>
              <w:t xml:space="preserve"> Так, звание «Лучшее подразделение добровольной пожарной охраны республики Калмыкия» было присуждено добровольной пожарной дружине из с.Первомайское Приютненского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«Лучшим пожарным добровольной пожарной охраны республики Калмыкия» стал доброволец из с.Первомайское Приютненского района Нимгиров Аркадий Анджаевич.</w:t>
            </w:r>
            <w:br/>
            <w:r>
              <w:rPr/>
              <w:t xml:space="preserve"> </w:t>
            </w:r>
            <w:br/>
            <w:r>
              <w:rPr/>
              <w:t xml:space="preserve"> «Лучшим клубом добровольной пожарной охраны республики Калмыкия» признан клуб добровольной пожарной дружины с.Первомайское.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2025-04-21T02:06:22+03:00</dcterms:created>
  <dcterms:modified xsi:type="dcterms:W3CDTF">2025-04-21T02:06:22+03:00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