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12 марта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12 марта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 </w:t>
            </w:r>
            <w:br/>
            <w:r>
              <w:rPr/>
              <w:t xml:space="preserve"> </w:t>
            </w:r>
            <w:br/>
            <w:r>
              <w:rPr/>
              <w:t xml:space="preserve">  Вероятности возникновения чрезвычайных ситуаций на территории Республики Калмыкия  на 12 марта 2015 г. 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днем местами по республике небольшой дождь, ночью и утром в отдельных районах и г. Элиста туман. Ветер восточный 7-12 м/сек., днем местами порывы до 18 м/сек. Температура воздуха ночью 0...+5ºС, днем +10...+15ºС, в г.Элиста ночью +1...+3ºС, днем +10...+12ºС. Видимость на дорогах в тумане 300-800 метров.</w:t>
            </w:r>
            <w:br/>
            <w:r>
              <w:rPr/>
              <w:t xml:space="preserve"> </w:t>
            </w:r>
            <w:br/>
            <w:r>
              <w:rPr/>
              <w:t xml:space="preserve"> В последующие двое суток ожидается постепенное понижение температуры воздуха.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 Чрезвычайные ситуации биолого-социального характера не прогнозируется.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 по телефонам – 112, 3-36-60.  Информационные материалы подготовлены ФКУ «ЦУКС ГУ МЧС России по Республике Калмыкия».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2025-04-20T21:58:31+03:00</dcterms:created>
  <dcterms:modified xsi:type="dcterms:W3CDTF">2025-04-20T21:58:31+03:00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