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 МЧС России по республике Калмыкия предупреждает о недопустимости поджогов травы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Главное управление МЧС России по республике Калмыкия предупреждает о недопустимости поджогов травы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Главное управление МЧС России по республике Калмыкия предупреждает о недопустимости поджогов травы.</w:t>
            </w:r>
            <w:br/>
            <w:r>
              <w:rPr/>
              <w:t xml:space="preserve"> </w:t>
            </w:r>
            <w:br/>
            <w:r>
              <w:rPr/>
              <w:t xml:space="preserve">   Огонь может быстро распространиться на большой территории и на его тушение потребуется привлечения большого числа сил и средств, материальных затрат.</w:t>
            </w:r>
            <w:br/>
            <w:r>
              <w:rPr/>
              <w:t xml:space="preserve"> </w:t>
            </w:r>
            <w:br/>
            <w:r>
              <w:rPr/>
              <w:t xml:space="preserve">   Польза от сжигания прошлогодней травы весьма сомнительна, а вред – очевиден. Дым горящих полей загрязняет воздух населенных пунктов, он очень вреден людям с легочными заболеваниями. Кроме этого, дым может быть токсичен. При сжигании травы в городской черте, вдоль автодорог в воздух попадают и соли тяжелых металлов. В сельской местности в огне сгорают остатки удобрений и ядохимикатов, образуя летучие токсичные органические и неорганические соединения.</w:t>
            </w:r>
            <w:br/>
            <w:r>
              <w:rPr/>
              <w:t xml:space="preserve"> </w:t>
            </w:r>
            <w:br/>
            <w:r>
              <w:rPr/>
              <w:t xml:space="preserve">   Помните, что поджигатели травы и виновники лесных пожаров несут административную, а в случае наступление серьезных последствий - и уголовную ответственность!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2025-04-20T16:07:33+03:00</dcterms:created>
  <dcterms:modified xsi:type="dcterms:W3CDTF">2025-04-20T16:07:33+03:00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