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МЧС провели акцию по безопасному поведению на воде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МЧС провели акцию по безопасному поведению на воде</w:t>
            </w:r>
          </w:p>
        </w:tc>
      </w:tr>
      <w:tr>
        <w:trPr/>
        <w:tc>
          <w:tcPr>
            <w:vAlign w:val="center"/>
            <w:tcBorders>
              <w:bottom w:val="single" w:sz="6" w:color="fffffff"/>
            </w:tcBorders>
          </w:tcPr>
          <w:p>
            <w:pPr/>
            <w:r>
              <w:rPr/>
              <w:t xml:space="preserve"> </w:t>
            </w:r>
          </w:p>
        </w:tc>
      </w:tr>
      <w:tr>
        <w:trPr/>
        <w:tc>
          <w:tcPr/>
          <w:p>
            <w:pPr>
              <w:jc w:val="start"/>
            </w:pPr>
            <w:r>
              <w:rPr/>
              <w:t xml:space="preserve">Сегодня на пляже Колонского пруда для детей из республиканской профильной смены «Здоровое поколение» был организован  мастер-класс по безопасному поведению на воде и оказанию первой помощи утопающему.</w:t>
            </w:r>
            <w:br/>
            <w:r>
              <w:rPr/>
              <w:t xml:space="preserve"> </w:t>
            </w:r>
            <w:br/>
            <w:r>
              <w:rPr/>
              <w:t xml:space="preserve"> Данную акцию организовали и провели сотрудники пресс-службы и спасательной службы на воде Главного управления МЧС России по Республике Калмыкия.</w:t>
            </w:r>
            <w:br/>
            <w:r>
              <w:rPr/>
              <w:t xml:space="preserve"> </w:t>
            </w:r>
            <w:br/>
            <w:r>
              <w:rPr/>
              <w:t xml:space="preserve"> Мероприятие было приуроченно к 25-летию МЧС России.</w:t>
            </w:r>
            <w:br/>
            <w:r>
              <w:rPr/>
              <w:t xml:space="preserve"> </w:t>
            </w:r>
            <w:br/>
            <w:r>
              <w:rPr/>
              <w:t xml:space="preserve"> Специалисты МЧС подробно рассказали жителям столицы степного края, что можно и нужно брать с собой на пляж, а что категорически запрещается. Спасатели рассказали отдыхающим на пляже о правилах безопасного отдыха на воде, а также напомнили родителям, что без присмотра оставлять детей у воды нельзя ни в коем случае, даже если они в жилете и умеют плавать.</w:t>
            </w:r>
            <w:br/>
            <w:r>
              <w:rPr/>
              <w:t xml:space="preserve"> </w:t>
            </w:r>
            <w:br/>
            <w:r>
              <w:rPr/>
              <w:t xml:space="preserve"> Водолаз-спасатель Андрей Донченко, разъяснял взрослым и детям, что ни в коем случае нельзя далеко заплавать на надувных матрацах, автомобильных камерах, надувных игрушках – подручное средство может оказаться неисправным или порваться, а это очень опасно даже для умеющих хорошо плавать. Кроме того, даже слабый ветер способен унести их далеко от берега. Фельдшер спасательной службы Чингиз Зургадаев напомнил отдыхающим, что никогда не следует толкаться в воде, окунать друзей с головой и ставить им подножки. "Если вы подплывете к приятелю под водой и резко дернете его за ноги, а он в этот момент как раз сделает вдох - приятель упадет в воду и захлебнется", - отметил Зургадаев. После теоретической беседы, сотрудники МЧС продемонстрировали самую интересную часть акции - "Спасти утопающего". Спасатели показали отдыхающим, как правильно достать из воды утопающего. Так, фельдшер Чингиз Зургадаев подробно объяснил и продемонстрировал на «условно утопающем», поэтапное оказание первой помощи пострадавшему. После чего желающие смогли также поучаствовать в мероприятии, а именно самостоятельно показать, как они усвоили правила оказания помощи утопающему. Самыми активными оказались дети школьного возраста, которые с полной ответственностью и грамотно выносили друг друга из водоёма, последовательно и аккуратно оказывали помощь под присмотром спасателей. Водолаз-спасатель Андрей Донченко рассказал, что подобные мероприятия сотрудники спасательной службы на воде совместно с инспекторами ГИМС будут проводить во всех местах массового отдыха людей на водных объектах республики, вплоть до завершения купального сезона. "Надеемся, что полученные знания помогут населению в случае необходимости предотвратить беду и, возможно, спасти жизнь", - отметил Донченко.</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2025-04-20T16:24:49+03:00</dcterms:created>
  <dcterms:modified xsi:type="dcterms:W3CDTF">2025-04-20T16:24:49+03:00</dcterms:modified>
</cp:coreProperties>
</file>

<file path=docProps/custom.xml><?xml version="1.0" encoding="utf-8"?>
<Properties xmlns="http://schemas.openxmlformats.org/officeDocument/2006/custom-properties" xmlns:vt="http://schemas.openxmlformats.org/officeDocument/2006/docPropsVTypes"/>
</file>