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приглашает представителей СМИ принять участие в конкурсе журналистских работ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приглашает представителей СМИ принять участие в конкурсе журналистских работ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МЧС России уже в седьмой раз проводит Всероссийский фестиваль по тематике безопасности и спасения людей «Созвездие мужества», объединяющий сотрудников МЧС, других министерств и ведомств, журналистов и представителей общественности. За прошедшие время фестиваль превратился в самую масштабную общественную акцию МЧС России.</w:t>
            </w:r>
            <w:br/>
            <w:r>
              <w:rPr/>
              <w:t xml:space="preserve"> </w:t>
            </w:r>
            <w:br/>
            <w:r>
              <w:rPr/>
              <w:t xml:space="preserve">      Отбор лучших из лучших проходит в три этапа. В рамках межрегионального (на уровне субъектов РФ) и регионального (на уровне федеральных округов) этапов. В ноябре традиционно подводятся итоги завершающего, федерального, этапа.</w:t>
            </w:r>
            <w:br/>
            <w:r>
              <w:rPr/>
              <w:t xml:space="preserve"> </w:t>
            </w:r>
            <w:br/>
            <w:r>
              <w:rPr/>
              <w:t xml:space="preserve">      Творческая составляющая фестиваля – всероссийский конкурс журналистских и фоторабот, объединивший авторов лучших фильмов, репортажей, статей об основах безопасности и историях спасения.</w:t>
            </w:r>
            <w:br/>
            <w:r>
              <w:rPr/>
              <w:t xml:space="preserve"> </w:t>
            </w:r>
            <w:br/>
            <w:r>
              <w:rPr/>
              <w:t xml:space="preserve"> Номинации конкурса журналистских и фоторабот:</w:t>
            </w:r>
            <w:br/>
            <w:r>
              <w:rPr/>
              <w:t xml:space="preserve"> </w:t>
            </w:r>
            <w:br/>
            <w:r>
              <w:rPr/>
              <w:t xml:space="preserve"> «Лучший телевизионный проект» (информационная и аналитическая программа, документальный фильм, репортаж),</w:t>
            </w:r>
            <w:br/>
            <w:r>
              <w:rPr/>
              <w:t xml:space="preserve"> </w:t>
            </w:r>
            <w:br/>
            <w:r>
              <w:rPr/>
              <w:t xml:space="preserve"> «Лучшая информационная программа на радио»,</w:t>
            </w:r>
            <w:br/>
            <w:r>
              <w:rPr/>
              <w:t xml:space="preserve"> </w:t>
            </w:r>
            <w:br/>
            <w:r>
              <w:rPr/>
              <w:t xml:space="preserve"> «Лучший материал в печатных СМИ» (статья, репортаж, интервью),</w:t>
            </w:r>
            <w:br/>
            <w:r>
              <w:rPr/>
              <w:t xml:space="preserve"> </w:t>
            </w:r>
            <w:br/>
            <w:r>
              <w:rPr/>
              <w:t xml:space="preserve"> «Лучший интернет-проект»,</w:t>
            </w:r>
            <w:br/>
            <w:r>
              <w:rPr/>
              <w:t xml:space="preserve"> </w:t>
            </w:r>
            <w:br/>
            <w:r>
              <w:rPr/>
              <w:t xml:space="preserve">  «Чрезвычайный юнкор».</w:t>
            </w:r>
            <w:br/>
            <w:r>
              <w:rPr/>
              <w:t xml:space="preserve"> </w:t>
            </w:r>
            <w:br/>
            <w:r>
              <w:rPr/>
              <w:t xml:space="preserve"> Конкурс материалов в социальных сетях проводится в номинации «Чрезвычайный блогер».</w:t>
            </w:r>
            <w:br/>
            <w:r>
              <w:rPr/>
              <w:t xml:space="preserve"> </w:t>
            </w:r>
            <w:br/>
            <w:r>
              <w:rPr/>
              <w:t xml:space="preserve"> Фотоконкурс проводится в номинации «Вглядись в лицо героя» (к участию представляются авторы фотографий, в которых отражена хроника жизни и работы спасателей, пожарных, представителей других профессий, граждан, проявляющих мужество и героизм в своей работе и жизни).</w:t>
            </w:r>
            <w:br/>
            <w:r>
              <w:rPr/>
              <w:t xml:space="preserve"> </w:t>
            </w:r>
            <w:br/>
            <w:r>
              <w:rPr/>
              <w:t xml:space="preserve">       Основными  критериями для  участия  в номинации конкурса журналистских работ и фотоконкурсе   являются:     материалы, вызвавшие наибольший общественный резонанс, которые популяризируют деятельность МЧС России и отражают хронику жизни и работы спасателей, пожарных, представителей других профессий, граждан, проявивших мужество и героизм в своей работе и в жизни.</w:t>
            </w:r>
            <w:br/>
            <w:r>
              <w:rPr/>
              <w:t xml:space="preserve"> </w:t>
            </w:r>
            <w:br/>
            <w:r>
              <w:rPr/>
              <w:t xml:space="preserve">     Журналистские работы и анкеты участников конкурса журналистских работ по всем номинациям необходимо представлять в пресс-службу Главного управления МЧС России по Республике Калмыкия по электронной почте: firewarrior@yandex.ru до 25 августа 2015 года. Телефон для справок: 89275948631.</w:t>
            </w:r>
            <w:br/>
            <w:r>
              <w:rPr/>
              <w:t xml:space="preserve"> </w:t>
            </w:r>
            <w:br/>
            <w:r>
              <w:rPr/>
              <w:t xml:space="preserve">  Не оставайтесь в стороне - присоединяйтесь!</w:t>
            </w:r>
            <w:br/>
            <w:r>
              <w:rPr/>
              <w:t xml:space="preserve"> </w:t>
            </w:r>
            <w:br/>
            <w:r>
              <w:rPr/>
              <w:t xml:space="preserve">  Анкета участника конкурса журналистских работ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2025-04-20T17:24:09+03:00</dcterms:created>
  <dcterms:modified xsi:type="dcterms:W3CDTF">2025-04-20T17:24:09+03:00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