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Главного управления провели занятие на противопожарную тематику со студентами КГУ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Главного управления провели занятие на противопожарную тематику со студентами КГУ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 В рамках мероприятий приуроченных 25-летию МЧС России, сотрудники Главного управления МЧС России по Республике Калмыкия провели занятие на противопожарную тематику со студентами первого курса факультета среднего профессионального образования калмыцкого государственного университета.</w:t>
            </w:r>
            <w:br/>
            <w:r>
              <w:rPr/>
              <w:t xml:space="preserve"> </w:t>
            </w:r>
            <w:br/>
            <w:r>
              <w:rPr/>
              <w:t xml:space="preserve">     Так, заместитель начальника отдела надзорной деятельности и профилактической работы по г.Элиста подполковник внутренней службы Джангар Дарбаков рассказал собравшимся о действиях в случае пожара.</w:t>
            </w:r>
            <w:br/>
            <w:r>
              <w:rPr/>
              <w:t xml:space="preserve"> </w:t>
            </w:r>
            <w:br/>
            <w:r>
              <w:rPr/>
              <w:t xml:space="preserve">     Также учащимся напомнили о правилах пожарной безопасности при эксплуатации электронагревательных приборов и газового отопительного оборудования в зимний период.</w:t>
            </w:r>
            <w:br/>
            <w:r>
              <w:rPr/>
              <w:t xml:space="preserve"> </w:t>
            </w:r>
            <w:br/>
            <w:r>
              <w:rPr/>
              <w:t xml:space="preserve">      Кроме этого, Джангар Дарбаков разъяснил правила использования пиротехнических изделий в период новогодних и рождественских праздников.</w:t>
            </w:r>
            <w:br/>
            <w:r>
              <w:rPr/>
              <w:t xml:space="preserve"> </w:t>
            </w:r>
            <w:br/>
            <w:r>
              <w:rPr/>
              <w:t xml:space="preserve">     В свою очередь старший инспектор группы информационного обеспечения деятельности Главного управления майор внутренней службы Николай Шарапов призвал подростков соблюдать все меры безопасности, как в быту, так и в общественных местах, так как от этого зависит их личная безопасность, а также благополучие окружающих людей.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2025-04-20T15:44:35+03:00</dcterms:created>
  <dcterms:modified xsi:type="dcterms:W3CDTF">2025-04-20T15:44:35+03:00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