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 июля – День государственного пожарного надзора!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18 июля – День государственного пожарного надзора!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89 лет назад, 18 июля 1927 года, органами власти РСФСР было утверждено "Положение о государственном пожарном надзоре". Этот день считается днем образования государственного пожарного надзора России.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пожарный надзор как структурное подразделение в разные годы на протяжении своей истории входил в различные министерства и ведомства (НКВД, МВД, МЧС), но всегда главными задачами его деятельности были предупреждение пожаров, защита от огня жизни и здоровья граждан, сохранение материальных ценностей.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Калмыкии территориальный орган надзорной деятельности включает в себя Управление надзорной деятельности и профилактической работы Главного управления МЧС России по Республике Калмыкия, а также подразделения надзорной деятельности, расположенные в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каждом районе республики сотрудники государственного пожарного надзора проводят эффективную работу в области надзорной деятельности, что позволяет добиться значительных результатов в области предупреждения и профилактики пожаров, проводят проверки школ, детских лагерей и дошкольных учреждений, учреждений культуры, спортивных объектов, ведут работу в жилом секторе. Без их контроля не проходит ни одно мероприятие с массовым пребыванием людей, включая новогодние торжества и прочие культурные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Так  хотелось бы рассказать об одном сотруднике надзорной деятельности, в настоящее время являющимся ветераном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Мантаев Байн Баяевич после прохождения службы в рядах советской армии вернулся в родной Ики-Бурульский район и пришел работать огнеборцем в пожарную часть № 12, в январе 1997 года перешел на должность младшего инспектора государственного пожарного надзора этой же части, так началась служба Байн Баяевича в органах государственного пожарного надзора. Байн Мантаев прошел путь от должности младшего инспектора до начальника отдела надзорной деятельности и профилактической работы по Ики-Бурульскому и Приютненскому районам.</w:t>
            </w:r>
            <w:br/>
            <w:r>
              <w:rPr/>
              <w:t xml:space="preserve"> </w:t>
            </w:r>
            <w:br/>
            <w:r>
              <w:rPr/>
              <w:t xml:space="preserve"> Под надзором у Байн Баяевича были объекты, расположенные на территории района. Среди них школы, детские сады, медицинские учреждения, объекты торговли и конечно объекты животноводства, в том числе отдаленные животноводческие стоянки. Руководство объектов с пониманием относились к визитам инспектора.</w:t>
            </w:r>
            <w:br/>
            <w:r>
              <w:rPr/>
              <w:t xml:space="preserve"> </w:t>
            </w:r>
            <w:br/>
            <w:r>
              <w:rPr/>
              <w:t xml:space="preserve"> По его словам инспектор государственного пожарного надзора должен быть не только высокопрофессиональным специалистом, но и обладать основами психологических знаний, ведь при работе с людьми очень важно уметь находить общий язык.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Байн Баяевич готовил заметки в местную газету, анализировал работу по линии государственного пожарного надзора. В решении служебных вопросов проявлял принципиальность и должную требовательность к нарушителям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апреле текущего года по предельному возрасту ушел на пенсию, однако дальнейшую свою судьбу не видит без пожарной охраны, в настоящее время работает начальником караула пожарной части № 12, женат, имеет троих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2025-04-20T18:54:44+03:00</dcterms:created>
  <dcterms:modified xsi:type="dcterms:W3CDTF">2025-04-20T18:54:44+03:00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