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Открыта подписка на ведомственные издания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Открыта подписка на ведомственные издания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Продолжается подписная кампания на ведомственные периодические печатные издания МЧС России. Среди них журналы «Гражданская защита», «Пожарное дело», «ОБЖ», «Полезные советы спасателей», «Наш безопасный город» и газета «Спасатель МЧС России».</w:t>
            </w:r>
            <w:br/>
            <w:r>
              <w:rPr/>
              <w:t xml:space="preserve"> </w:t>
            </w:r>
            <w:br/>
            <w:r>
              <w:rPr/>
              <w:t xml:space="preserve"> Эти периодические печатные издания МЧС России, знакомят читателей с основами безопасности жизнедеятельности, на протяжении многих лет рассказывают о пожарах и катастрофах, средствах и способах борьбы с ними.</w:t>
            </w:r>
            <w:br/>
            <w:r>
              <w:rPr/>
              <w:t xml:space="preserve"> </w:t>
            </w:r>
            <w:br/>
            <w:r>
              <w:rPr/>
              <w:t xml:space="preserve"> Журналы и газета МЧС России зарекомендовали себя как авторитетные источники информации по тематике деятельности МЧС России и вопросам безопасности, воспринимаются сотрудниками системы МЧС России как неотъемлемая часть их службы.</w:t>
            </w:r>
            <w:br/>
            <w:r>
              <w:rPr/>
              <w:t xml:space="preserve"> </w:t>
            </w:r>
            <w:br/>
            <w:r>
              <w:rPr/>
              <w:t xml:space="preserve"> Читателями ведомственных изданий МЧС России являются специалисты в области безопасности в самом широком смысле: от учителей и преподавателей ОБЖ в учебных заведениях до руководителей и работников организаций и предприятий единой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Подписку можно оформить в любом почтовом отделении по каталогам агентств «Роспечать», «Почта России», «Пресса России»</w:t>
            </w:r>
            <w:br/>
            <w:r>
              <w:rPr/>
              <w:t xml:space="preserve"> </w:t>
            </w:r>
            <w:br/>
            <w:r>
              <w:rPr/>
              <w:t xml:space="preserve">  Подписные индексы в каталоге агентства «Роспечать»:</w:t>
            </w:r>
            <w:br/>
            <w:r>
              <w:rPr/>
              <w:t xml:space="preserve"> </w:t>
            </w:r>
            <w:br/>
            <w:r>
              <w:rPr/>
              <w:t xml:space="preserve"> 73073 Ежемесячный журнал «Гражданская защита» - Центральное издание МЧС России по вопросам гражданской обороны, защиты населения и территорий от опасностей природного и техногенного характера, спасения пострадавших при авариях, катастрофах, стихийных бедствиях, военных конфликтах и терактах. 70747 Ежемесячный журнал «Пожарное дело» - Тематическое издание по пожарной безопасности, издаётся с 1894 года. Журнал раскрывает вопросы пожарной и комплексной безопасности, профилактики и добровольчества. 48909 Ежемесячный методический журнал «Основы безопасности Жизнедеятельности» - Информационно-методическое издание, адресованное педагогам средних и высших учебных заведений. Среди материалов журнала методические разработки уроков, сценарии проведения внеклассных мероприятий, актуальные вопросы повышения квалификации педагогов ОБЖ. Все публикации готовятся в полном соответствии с Федеральными государственными образовательными стандартами. Выходит с ежеквартальным приложением «ОБЖ – дошколенок». 35802 Еженедельная газета «Спасатель МЧС России» - Газета рассказывает о ежедневной работе и жизни пожарно-спасательных служб. 80396 Ежемесячный журнал «Наш безопасный город» - Издание освещает ход реализации АПК «Безопасный город».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2025-04-20T19:20:02+03:00</dcterms:created>
  <dcterms:modified xsi:type="dcterms:W3CDTF">2025-04-20T19:20:02+03:00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