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Обучать население правилам пожарной безопасности теперь будут со светодиодного экрана, установленного на фасаде гостиницы «Элиста» и в городских автобусах.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Обучать население правилам пожарной безопасности теперь будут со светодиодного экрана, установленного на фасаде гостиницы «Элиста» и в городских автобусах.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Калмыкии ведет большую и целенаправленную работу по оповещению и информированию населения с использованием плазменных экранов и информационных табло.</w:t>
            </w:r>
            <w:br/>
            <w:r>
              <w:rPr/>
              <w:t xml:space="preserve"> </w:t>
            </w:r>
            <w:br/>
            <w:r>
              <w:rPr/>
              <w:t xml:space="preserve"> Так, 9 ноября 2016 г. Главное управление МЧС России по Республике Калмыкия заключило соглашение с рекламной компанией «LED Экран» о размещении и передаче оперативной, обучающей и иной информации от регионального МЧС. Указанный видеоконтент теперь транслируется на плазменных экранах, расположенных на здании гостиницы «Элиста» и в 18-ти городских маршрутных автобусах. Периодичность трансляции составляет один видеоролик в час, ежедневно с 07.00 до 23.00 на маршрутных автобусах и круглосуточно на гостинице «Элиста».</w:t>
            </w:r>
            <w:br/>
            <w:r>
              <w:rPr/>
              <w:t xml:space="preserve"> </w:t>
            </w:r>
            <w:br/>
            <w:r>
              <w:rPr/>
              <w:t xml:space="preserve"> Теперь жители Элисты и гости столицы могут посмотреть видеоролики в формате короткометражных мультфильмов, ориентированные на детей и социальные видеоролики с тематикой «Пожарная безопасность», в том числе «Предупреждение взрывов бытового газа».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2025-04-20T20:10:48+03:00</dcterms:created>
  <dcterms:modified xsi:type="dcterms:W3CDTF">2025-04-20T20:10:48+03:00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