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прошли соревнования по проведению аварийно-спасательных работ при ликвидации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прошли соревнования по проведению аварийно-спасательных работ при ликвидации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Проблема аварийности на автомобильном транспорте остаётся достаточно острой, количество ДТП на дорогах области растёт с каждым годом. Одними из первых на место дорожно-транспортного происшествия прибывают спасательные подразделения МЧС России. Спасатели и пожарные должны обладать навыками по оказанию первой помощи пострадавшим при разных чрезвычайных ситуациях, в том числе при ДТП, когда дорога каждая минута.</w:t>
            </w:r>
            <w:br/>
            <w:r>
              <w:rPr/>
              <w:t xml:space="preserve"> </w:t>
            </w:r>
            <w:br/>
            <w:r>
              <w:rPr/>
              <w:t xml:space="preserve"> Поэтому для повышения профессионального уровня личного состава спасательных подразделений, сокращения временных показателей реагирования на ДТП, а также для обмена опытом и пропаганды приёмов и способов спасания людей, оказания первой помощи пострадавшим в результате ДТП, в Республики Калмыкия ежегодно проходят соревнования по проведению аварийно-спасательных работ при ликвидации чрезвычайных ситуаций на автомобильном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Так сегодня на территории учебного пункта 1 отряда федеральной противопожарной службы состоялись соревнования между подразделениями калмыцкого МЧС на звание «Лучшая команда Главного управления по проведению аварийно-спасательных работ».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соревновании приняли участие 12 команд: В состав каждой вошло по четыре человека из числа спасателей, имеющих соответствующую подготовку на право проведения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По условиям соревнований каждой команде был предоставлен легковой автомобиль, условно пострадавший в ДТП. В задачу участников входило вскрыть машину при помощи аварийно-спасательного оборудования, извлечь  пострадавшего и оказать им первую доврачебную помощь. Предварительно, автомобиль необходимо было зафиксировать и обесточить, демонтировать двери и крышу автомобиля, чтобы как можно быстрее добраться до условного пострадавшего, зажатого внутри машины.</w:t>
            </w:r>
            <w:br/>
            <w:r>
              <w:rPr/>
              <w:t xml:space="preserve"> </w:t>
            </w:r>
            <w:br/>
            <w:r>
              <w:rPr/>
              <w:t xml:space="preserve"> Уровень профессиональной подготовки участников оценивала судейская бригада. Судьи учитывали время выполнения задания, оценивали правильность выполнения действий, замечали малейшие неточности и ошибки, за что начислялись штрафные баллы.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соревнований продемонстрировали высокий профессионализм и скорость в проведении аварийно - спасательных работ при ликвидации последствий дорожно - 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первое место заняла команда ПСЧ-16 г. Элиста, почетное второе место ПСЧ-1 г. Элиста и третье ПСЧ-8 Яшкульского района.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2025-04-20T15:29:34+03:00</dcterms:created>
  <dcterms:modified xsi:type="dcterms:W3CDTF">2025-04-20T15:29:34+03:00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