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Завершился первый день командно-штабных учений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Завершился первый день командно-штабных учений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06-00 получен сигнал о начале Всероссийских учений по отработке вопросов ликвидации ЧС, вызванных природными пожарами и весенним паводком. В тренировке приняли участие органы управления, силы МЧС России и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Сигналы управления в ходе проведения командно-штабного учения по отработке вопросов ликвидации чрезвычайных ситуаций, возникающих в результате природных пожаров, защиты населенных пунктов, объектов экономики и социальной инфраструктуры от лесных пожаров, а также безаварийного пропуска весеннего половодья доведены до органов управления функциональных и территориальных подсистем Калмыкии.</w:t>
            </w:r>
            <w:br/>
            <w:r>
              <w:rPr/>
              <w:t xml:space="preserve"> </w:t>
            </w:r>
            <w:br/>
            <w:r>
              <w:rPr/>
              <w:t xml:space="preserve"> Проведено оповещение и сбор личного состава Главного управления и подчиненных подразделений, должностных лиц республиканской Комиссии по чрезвычайным ситуациям и обеспечению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На базе Главного управления был развёрнут межведомственный оперативный штаб по ликвидации условных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Проверена готовность к действиям по предназначению оперативной группы  Главного управления, подвижного пункта управления, сил и средств аэромобильной группировки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подсистемы РСЧС к выполнению задач готовы, завтра в ходе Всероссийских учений будут отрабатывать вопросы, связанные с ликвидацией последствий весеннего паводка.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2025-04-20T18:15:30+03:00</dcterms:created>
  <dcterms:modified xsi:type="dcterms:W3CDTF">2025-04-20T18:15:30+03:00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