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Год гражданской обороны – в гостях у огнеборцев!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Год гражданской обороны – в гостях у огнеборцев!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днях, для воспитанников  летнего городского лагеря «Город мастеров» была организована экскурсия в специализированную пожарно-спасательную часть № 18.</w:t>
            </w:r>
            <w:br/>
            <w:r>
              <w:rPr/>
              <w:t xml:space="preserve"> </w:t>
            </w:r>
            <w:br/>
            <w:r>
              <w:rPr/>
              <w:t xml:space="preserve"> В ходе экскурсии заместитель начальника специализированной пожарно-спасательной части № 18 Дарсен Манджиев продемонстрировал ребятам  всю технику, имеющуюся на вооружении пожарной части. Любознательные мальчишки и девчонки с интересом слушали рассказы о предназначении и возможностях пожарной автоцистерны, аварийно-спасательного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Кроме этого, юные элистинцы посетили музей МЧС, расположенный на базе специализированной пожарно-спасательной части № 18, где ребятам рассказали об истории пожарной охраны, поведали им об образовании пожарной охраны в Республике Калмыкия, рассказали, как тушили пожары раньше, о работе огнеборцев, распорядке караульной службы, о технике и оборудовании, находящемся на вооружении подразделений.</w:t>
            </w:r>
            <w:br/>
            <w:r>
              <w:rPr/>
              <w:t xml:space="preserve"> </w:t>
            </w:r>
            <w:br/>
            <w:r>
              <w:rPr/>
              <w:t xml:space="preserve"> Также ребят обучили навыкам безопасного поведения в быту, правильным действиям в случае возникновения пожара и в других экстремальных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Целью данных мероприятий явилось формирование сознательного и ответственного отношения к вопросам пожарной безопасности и ознакомление с деятельностью пожарных и спасателей МЧС.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2025-04-21T03:00:20+03:00</dcterms:created>
  <dcterms:modified xsi:type="dcterms:W3CDTF">2025-04-21T03:00:20+03:00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