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гости к пожарным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гости к пожарным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Воспитанникам детского летнего лагеря садовской средней школы  представилась уникальная возможность познакомиться с работой смелых, самоотверженных людей, которые лучше всех смогут объяснить ребятам, что «спички детям — не игрушки».</w:t>
            </w:r>
            <w:br/>
            <w:r>
              <w:rPr/>
              <w:t xml:space="preserve"> </w:t>
            </w:r>
            <w:br/>
            <w:r>
              <w:rPr/>
              <w:t xml:space="preserve"> Помимо теоретической лекции, прочитанной брандмейстерами из пожарной части №4 ребята на практике испытали, что значит быть бойцом пожарной команды. Им показали и даже дали самим попробовать соединить рукавные линии и примерить настоящую пожарную экипировку.</w:t>
            </w:r>
            <w:br/>
            <w:r>
              <w:rPr/>
              <w:t xml:space="preserve"> </w:t>
            </w:r>
            <w:br/>
            <w:r>
              <w:rPr/>
              <w:t xml:space="preserve"> После экскурсии многие ребята с уверенностью заявили, что когда, вырастут, обязательно станут пожарными. Такими же смелыми и отважными. Впрочем, на экскурсии дети узнали не только, как бороться с огнем, но и как вести себя, чтобы делать этого не пришлось.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2025-04-20T18:37:32+03:00</dcterms:created>
  <dcterms:modified xsi:type="dcterms:W3CDTF">2025-04-20T18:37:32+03:00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