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будут обеспечивать безопасность школьных Выпускных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будут обеспечивать безопасность школьных Выпускных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наступила пора школьных выпускных вечеров – время тех знаменательных моментов для выпускников 11-х классов, которые станут особенными и навсегда сохранятся в памяти. Чтобы торжества прошли безопасно и запомнились выпускникам только с лучшей стороны, сотрудники Главного управления МЧС России по Республике Калмыкия обеспечивают безопасность проведения торжественных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Сегодня на территории Республики Калмыкия запланировано проведение 132 торжественных мероприятий «Выпускной бал», из них 19 в городе Элиста. На выпускных балах организовано дежурство личного состава ГУ МЧС России по РК.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сотрудниками территориальных отделов и отделений надзорной деятельности Главного управления МЧС России по Республике Калмыкия на всех объектах, задействованных в проведении выпускных вечеров, проведены дополнительные противопожарные обследования.</w:t>
            </w:r>
            <w:br/>
            <w:r>
              <w:rPr/>
              <w:t xml:space="preserve"> </w:t>
            </w:r>
            <w:br/>
            <w:r>
              <w:rPr/>
              <w:t xml:space="preserve"> Руководству образовательных учреждений была доведена информация о мерах, которые необходимо принять в целях обеспечения пожарной безопасности, а также о запрещении использования пиротехнических средств, как в помещениях, так и на территориях данных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Также проведены дополнительные инструктажи по пожарной безопасности с учащимися и руководителями учреждений образования.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2025-04-20T20:18:22+03:00</dcterms:created>
  <dcterms:modified xsi:type="dcterms:W3CDTF">2025-04-20T20:18:22+03:00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