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МЧС Калмыкии продолжают оказывать помощь соседнему региону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 МЧС Калмыкии продолжают оказывать помощь соседнему региону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 августа в 20:00 из города Элиста аэромобильная группа Главного управления МЧС России по Республике Калмыкия убыла в район чрезвычайной ситуации Усть-Донецкого района Ростовской области, для оказания помощи соседнему региону в ликвидации природных пожаров. В состав группировки входят 16  человек и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аэромобильной группировкой проводились мероприятия по мониторингу лесопожарной обстановки, а также осуществлялись мероприятия по ликвидации очагов лесного пожара на территории ст.  Верхнекундрюченская, ст. Нижнекундрюченская и п. Тероховский Усть-Донецкого района Ростовской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В настоящий момент угрозы распространения огня на населенные пункты нет. Работы ведутся по локализации и ликвидации локальных очагов горения, имеются очаги тления, проводится их дотушивание.</w:t>
            </w:r>
            <w:br/>
            <w:r>
              <w:rPr/>
              <w:t xml:space="preserve"> </w:t>
            </w:r>
            <w:br/>
            <w:r>
              <w:rPr/>
              <w:t xml:space="preserve"> Площадь пройденная пожаром составляет 4870 Га.</w:t>
            </w:r>
            <w:br/>
            <w:r>
              <w:rPr/>
              <w:t xml:space="preserve"> </w:t>
            </w:r>
            <w:br/>
            <w:r>
              <w:rPr/>
              <w:t xml:space="preserve"> Для выполнения задач в зоне чрезвычайной ситуации работает группировка сил РСЧС общей численностью 1067 человек и 218 единиц техники, в том числе от МЧС России 439 человек и 92 единицы техники, из них восемь воздушных судов МЧС России и Южного военного округа МО России.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2025-04-20T18:05:16+03:00</dcterms:created>
  <dcterms:modified xsi:type="dcterms:W3CDTF">2025-04-20T18:05:16+03:00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