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гражданской обороны: в гости к пожарным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гражданской обороны: в гости к пожарным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обучения безопасному образу жизни, а также в рамках года Гражданской обороны и предстоящего дня Гражданской обороны во всех подразделениях МЧС Калмыкии проводятся «Дни открытых дверей».</w:t>
            </w:r>
            <w:br/>
            <w:r>
              <w:rPr/>
              <w:t xml:space="preserve"> </w:t>
            </w:r>
            <w:br/>
            <w:r>
              <w:rPr/>
              <w:t xml:space="preserve"> Интересную экскурсию для ребят провел  начальник караула Артем Пересадилов. В ходе мероприятия ребята были ознакомились с устройством и оснащением пожарных автомашин, снаряжением пожарных и работой современной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Во время встречи воспитанники детского сада узнали, как быстро должны отреагировать пожарные на вызов и как быстро надеть боевую одежду, чтобы оперативно прибыть на пожар и оказать помощь людям.</w:t>
            </w:r>
            <w:br/>
            <w:r>
              <w:rPr/>
              <w:t xml:space="preserve"> </w:t>
            </w:r>
            <w:br/>
            <w:r>
              <w:rPr/>
              <w:t xml:space="preserve"> Также ребятишкам рассказали, что работа пожарных связана с риском для жизни и тяжёлыми физическими нагрузками, разъяснили, как важно соблюдать элементарные правила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2025-04-20T23:14:02+03:00</dcterms:created>
  <dcterms:modified xsi:type="dcterms:W3CDTF">2025-04-20T23:14:02+03:00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