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Абитуриентам: о наборе кандидатов на обучение в образовательные организации МЧС России пожарно-технического профиля в 2018 году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Абитуриентам: о наборе кандидатов на обучение в образовательные организации МЧС России пожарно-технического профиля в 2018 году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УЧЕНИКИ ВЫПУСКНЫХ КЛАССОВ! Главное управление МЧС России по Республике Калмыкия информирует о наборе кандидатов на обучение в ВУЗах МЧС России в 2018 году.</w:t>
            </w:r>
            <w:br/>
            <w:r>
              <w:rPr/>
              <w:t xml:space="preserve"> </w:t>
            </w:r>
            <w:br/>
            <w:r>
              <w:rPr/>
              <w:t xml:space="preserve"> Обучение осуществляется на бюджетной основе (с полным государственным обеспечением). К вступительным экзаменам допускаются лица, имеющие полное среднее, среднее профессиональное образование, годные по состоянию здоровья, а также по своим личным и деловым качествам к прохождению службы.</w:t>
            </w:r>
            <w:br/>
            <w:r>
              <w:rPr/>
              <w:t xml:space="preserve"> </w:t>
            </w:r>
            <w:br/>
            <w:r>
              <w:rPr/>
              <w:t xml:space="preserve"> Обучение проводится в основном по специальностям «Пожарная безопасность» и «Техносферная безопасность». Выпускникам образовательных учреждений МЧС России присваивается специальное звание «лейтенант внутренней службы» и предоставляется должность среднего начальствующего состава в подразделениях Главного управления МЧС России по Республике Калмыкия. Имеется возможность предоставления служебного жилья.</w:t>
            </w:r>
            <w:br/>
            <w:r>
              <w:rPr/>
              <w:t xml:space="preserve"> </w:t>
            </w:r>
            <w:br/>
            <w:r>
              <w:rPr/>
              <w:t xml:space="preserve"> Зачисление на обучение производится на конкурсной основе преимущественно по итогам сдачи ЕГЭ (Русский язык, Математика (профильная) и Физика) по месту жительства (учебы) Непосредственно в учебном заведении МЧС России проводятся дополнительные вступительные испытания.</w:t>
            </w:r>
            <w:br/>
            <w:r>
              <w:rPr/>
              <w:t xml:space="preserve"> </w:t>
            </w:r>
            <w:br/>
            <w:r>
              <w:rPr/>
              <w:t xml:space="preserve"> ВУЗы МЧС России располагаются:</w:t>
            </w:r>
            <w:br/>
            <w:r>
              <w:rPr/>
              <w:t xml:space="preserve"> </w:t>
            </w:r>
            <w:br/>
            <w:r>
              <w:rPr/>
              <w:t xml:space="preserve"> - Академия ГПС МЧС России, г. Москва;</w:t>
            </w:r>
            <w:br/>
            <w:r>
              <w:rPr/>
              <w:t xml:space="preserve"> </w:t>
            </w:r>
            <w:br/>
            <w:r>
              <w:rPr/>
              <w:t xml:space="preserve"> - Санкт-Петербургский университет ГПС МЧС России, г. Санкт-Петербург;</w:t>
            </w:r>
            <w:br/>
            <w:r>
              <w:rPr/>
              <w:t xml:space="preserve"> </w:t>
            </w:r>
            <w:br/>
            <w:r>
              <w:rPr/>
              <w:t xml:space="preserve"> - Ивановская пожарно-спасательная академия ГПС МЧС России, г. Иваново;</w:t>
            </w:r>
            <w:br/>
            <w:r>
              <w:rPr/>
              <w:t xml:space="preserve"> </w:t>
            </w:r>
            <w:br/>
            <w:r>
              <w:rPr/>
              <w:t xml:space="preserve"> - Уральский институт ГПС МЧС России, г. Екатеринбург.</w:t>
            </w:r>
            <w:br/>
            <w:r>
              <w:rPr/>
              <w:t xml:space="preserve"> </w:t>
            </w:r>
            <w:br/>
            <w:r>
              <w:rPr/>
              <w:t xml:space="preserve"> По вопросам поступления обращаться:</w:t>
            </w:r>
            <w:br/>
            <w:r>
              <w:rPr/>
              <w:t xml:space="preserve"> </w:t>
            </w:r>
            <w:br/>
            <w:r>
              <w:rPr/>
              <w:t xml:space="preserve"> - отдел кадров Главного управления МЧС России по Республике Калмыкия, г. Элиста, ул. Ленина, д.349, каб. №314, тел. 8(84722) 6-78-14;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2025-04-20T21:39:03+03:00</dcterms:created>
  <dcterms:modified xsi:type="dcterms:W3CDTF">2025-04-20T21:39:03+03:00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