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Калмыкия прошло награждение победителей конкурса детского рисунка, посвященного Году гражданской обороны.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Калмыкия прошло награждение победителей конкурса детского рисунка, посвященного Году гражданской обороны.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Конкурс проходил с 23 по 30 октября среди детей сотрудников калмыцкого МЧС. Возраст участников - от 6 до 17 лет.  Рисунки были выполнены карандашом, акварелью. Участники конкурса в своих творческих работах доступно и красочно рассказали о работе спасателей и пожарных в условиях чрезвычайной ситуации, а также об истории гражданской обороны России и Калмыкии. Некоторые дети нарисовали портреты своих пап и мам, служащих в системе МЧС. Все ребята очень старались, и  выбрать лучшие работы было непросто.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с целью  гражданско-патриотического воспитания детей, вовлечения их в творческую деятельность в области безопасности жизнедеятельности, популяризации профессии пожарного и спасателя, пропаганды и расширения знаний о деятельности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Победителей конкурса наградили благодарностями и ценными подарками.</w:t>
            </w:r>
            <w:br/>
            <w:r>
              <w:rPr/>
              <w:t xml:space="preserve"> </w:t>
            </w:r>
            <w:br/>
            <w:r>
              <w:rPr/>
              <w:t xml:space="preserve"> Лучшие работы будут размещены в музее ведомства, куда на экскурсии очень часто приходят дети из детских садов и школ, и вместе  с сотрудниками МЧС, рассматривая рисунки, разбирают причины возникновения пожаров и способы их предупреждения.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2025-04-20T20:11:06+03:00</dcterms:created>
  <dcterms:modified xsi:type="dcterms:W3CDTF">2025-04-20T20:11:06+03:00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