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культуры безопасности - Как правильно вызвать пожарных.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культуры безопасности - Как правильно вызвать пожарных.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Что делать, если загорелся ваш дом, квартира, дача или надворные постройки? Прежде всего, позвонить  по номеру 101 и вызвать пожарно-спасательную службу.</w:t>
            </w:r>
            <w:br/>
            <w:r>
              <w:rPr/>
              <w:t xml:space="preserve"> </w:t>
            </w:r>
            <w:br/>
            <w:r>
              <w:rPr/>
              <w:t xml:space="preserve"> Если вы почувствовали запах дыма, не надейтесь, что это вам показалось - проверьте, не горит ли проводка или электроприбор. А если дымом тянет из подъезда, постарайтесь выяснить, что происходит. Однако делать это надо осторожно: выйдя из квартиры, обязательно закройте за собой дверь, иначе квартира станет огромным дымоходом для подъездного дыма, и потом в ней нельзя будет жить, не сделав ремонт. Если дым явно угрожает дыханию, не спускайтесь дальше, звоните 101.</w:t>
            </w:r>
            <w:br/>
            <w:r>
              <w:rPr/>
              <w:t xml:space="preserve"> </w:t>
            </w:r>
            <w:br/>
            <w:r>
              <w:rPr/>
              <w:t xml:space="preserve"> Как правильно вызвать пожарных? На вопросы диспетчера «101» нужно отвечать чётко - точно назвать адрес возгорания, свой телефон, фамилию и этаж. Это необходимо, чтобы уточнить важные для спасателей детали. Не раздражайтесь, если последуют и другие вопросы, например, сколько подъездов в доме и как подъехать, поверьте, диспетчерская служба пожарных лишних вопросов не задаёт. Если есть возможность, пожарные машины надо встретить, это тоже сбережёт лишние минуты.</w:t>
            </w:r>
            <w:br/>
            <w:r>
              <w:rPr/>
              <w:t xml:space="preserve"> </w:t>
            </w:r>
            <w:br/>
            <w:r>
              <w:rPr/>
              <w:t xml:space="preserve"> До прибытия пожарных не теряйте время, примите возможные меры к самостоятельной ликвидации происшествия, пока пожар не представляет большой угрозы.</w:t>
            </w:r>
            <w:br/>
            <w:r>
              <w:rPr/>
              <w:t xml:space="preserve"> </w:t>
            </w:r>
            <w:br/>
            <w:r>
              <w:rPr/>
              <w:t xml:space="preserve"> Как только вызвали пожарных, сразу необходимо вывести из помещения детей и престарелых. Особенно надо следить за детьми, от дыма они прячутся в шкафах, под кроватями, столами, в туалетах и не откликаются. Если в помещении никого не осталось, начинайте тушить огонь своими силами.</w:t>
            </w:r>
            <w:br/>
            <w:r>
              <w:rPr/>
              <w:t xml:space="preserve"> </w:t>
            </w:r>
            <w:br/>
            <w:r>
              <w:rPr/>
              <w:t xml:space="preserve"> Если пожар начался в квартире, а у вас нет огнетушителя, подручными средствами могут быть плотная ткань (лучше  - мокрая) и вода. Загоревшиеся шторы нужно сорвать и затоптать или бросить в ванну, заливая водой. Так же можно тушить одеяла, подушки.</w:t>
            </w:r>
            <w:br/>
            <w:r>
              <w:rPr/>
              <w:t xml:space="preserve"> </w:t>
            </w:r>
            <w:br/>
            <w:r>
              <w:rPr/>
              <w:t xml:space="preserve"> Не открывайте окна, так как огонь с приходом кислорода вспыхнет сильнее. По этой же причине надо очень осторожно открывать комнату, где горит, пламя может полыхнуть вам навстречу.</w:t>
            </w:r>
            <w:br/>
            <w:r>
              <w:rPr/>
              <w:t xml:space="preserve"> </w:t>
            </w:r>
            <w:br/>
            <w:r>
              <w:rPr/>
              <w:t xml:space="preserve"> Чтобы избежать удара током, когда приходится тушить электропроводку, отключите электричество.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2025-04-20T22:15:57+03:00</dcterms:created>
  <dcterms:modified xsi:type="dcterms:W3CDTF">2025-04-20T22:15:57+03:00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