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Приёмы «Экстренной допсихологической помощи»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Приёмы «Экстренной допсихологической помощи»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Экстренная допсихологическая помощь – это система приемов, которая позволяет людям, не обладающим психологическим образованием, помочь себе и окружающим, оказавшись в экстремальной ситуации, справиться с психологическими реакциями, возникшими в связи с этим кризисом или катастрофой. Находясь в таком состоянии, человек не всегда самостоятельно может справиться с сильнейшими эмоциональными реакциями, которые захлестывают его в этот момент. Это могут быть и страх, и гнев, и обида, и тревога, безысходность и острейшее чувство утраты, потери. Именно поэтому так важно его поддержать и помочь найти силы и мужество жить дальше. Человек, оказавшись в чрезвычайной ситуации, переживает сильное эмоциональное потрясение, ведь его привычная «нормальная» жизнь в одно мгновение изменилась.</w:t>
            </w:r>
            <w:br/>
            <w:r>
              <w:rPr/>
              <w:t xml:space="preserve"> </w:t>
            </w:r>
            <w:br/>
            <w:r>
              <w:rPr/>
              <w:t xml:space="preserve"> Стремление помочь – это естественное желание любого человека, вовремя протянутая рука помощи может помочь человеку справиться с самыми страшными событиями в его жизни. Человек, попавший в экстремальную ситуацию, находится в особом состоянии и нуждается в психологической помощи и поддержке. Необходимые действия. Помните, что в первую очередь пострадавший может нуждаться в медицинской помощи. Необходимо убедиться, что у человека нет физических травм, проблем с сердцем, и только тогда оказывать допсихологическую помощь.При необходимости позовите врача или вызовите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Подумайте о собственной безопасности. Уважайте того человека, которому хотите оказать помощь, его состояние, его ценности и его право на то, чтобы реагировать на ситуацию так, как он реагирует. Реально оценивайте свое состояние и собственные силы, перед тем как принять решение, что сейчас вы можете и готовы помогать. Используйте только те приемы, в которых уверены, что они могут помочь и не навредят. Если вы не уверены в своих силах, то не оказывайте помощь, а обращайтесь к профильным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Недопустимые действия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помочь человеку, если не уверены в своей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Не переоценивайте собственные способности и при необходимости обращайтесь за помощью к профильным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Если вы чувствуете, что не готовы оказать человеку помощь, вам страшно, неприятно разговаривать с человеком, не делайте этого. Знайте, это нормальная реакция, и вы имеете на нее право.</w:t>
            </w:r>
            <w:br/>
            <w:r>
              <w:rPr/>
              <w:t xml:space="preserve"> </w:t>
            </w:r>
            <w:br/>
            <w:r>
              <w:rPr/>
              <w:t xml:space="preserve"> Человек всегда чувствует неискренность по позе, жестам, интонациям, и попытка помочь через силу все равно будет неэффективной. Не обманывайте человека и не давайте ему ложных надежд. Не манипулируйте человеком или ситуацией для того, чтобы добиться каких-то выгод.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2025-04-20T18:11:57+03:00</dcterms:created>
  <dcterms:modified xsi:type="dcterms:W3CDTF">2025-04-20T18:11:57+03:00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