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пожарно-тактические учения в кинотеатре "Родина"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пожарно-тактические учения в кинотеатре "Родина"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культуры безопасности в Элисте в здании кинотеатра «Родина» состоялось пожарно-тактическое учение.</w:t>
            </w:r>
            <w:br/>
            <w:r>
              <w:rPr/>
              <w:t xml:space="preserve"> </w:t>
            </w:r>
            <w:br/>
            <w:r>
              <w:rPr/>
              <w:t xml:space="preserve"> На место условного пожара оперативно прибыли подразделения пожарно-спасательной части № 1.</w:t>
            </w:r>
            <w:br/>
            <w:r>
              <w:rPr/>
              <w:t xml:space="preserve"> </w:t>
            </w:r>
            <w:br/>
            <w:r>
              <w:rPr/>
              <w:t xml:space="preserve"> Целью проведения учений, является практическая отработка подразделениями пожарной охраны калмыцкого МЧС вопросов организации и тактики тушения пожара на крупном социальном объекте, а также отработка первоначальных действий персонала по организации оповещения, эвакуации и тушению пожара в начальной стадии.</w:t>
            </w:r>
            <w:br/>
            <w:r>
              <w:rPr/>
              <w:t xml:space="preserve"> </w:t>
            </w:r>
            <w:br/>
            <w:r>
              <w:rPr/>
              <w:t xml:space="preserve"> Перед огнеборцами стояла задача в наикратчайший срок ликвидировать пожар для предотвращения его распространения.</w:t>
            </w:r>
            <w:br/>
            <w:r>
              <w:rPr/>
              <w:t xml:space="preserve"> </w:t>
            </w:r>
            <w:br/>
            <w:r>
              <w:rPr/>
              <w:t xml:space="preserve"> По замыслу учений, очаг пожара находился в кинозале на первом  этаже кинотеатра. Персонал объекта сработал быстро: была вызвана пожарная охрана, задействована система оповещения людей при пожаре.</w:t>
            </w:r>
            <w:br/>
            <w:r>
              <w:rPr/>
              <w:t xml:space="preserve"> </w:t>
            </w:r>
            <w:br/>
            <w:r>
              <w:rPr/>
              <w:t xml:space="preserve"> Ответственные должностные лица доложили прибывшим пожарным о количестве эвакуированных из здания людей. Пожарные провели разведку в зоне условного задымления, условный очаг возгорания был обнаружен и оперативно ликвидирован прибывшими огнеборцами элистинского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2025-04-20T17:05:37+03:00</dcterms:created>
  <dcterms:modified xsi:type="dcterms:W3CDTF">2025-04-20T17:05:37+03:00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