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пожаров среди населения на контроле у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пожаров среди населения на контроле у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Главным управлением МЧС России по Республике Калмыкия проводятся надзорно-профилактические мероприятия с целью профилактики пожаров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Сотрудники управления надзорной деятельности совместно с работниками органов местного самоуправления, добровольными пожарными проводят постоянную профилактическую работу в жилом секторе, особое внимание уделяется гражданам «группы риска» - неблагополучным семьям, одиноким престарелым гражданам и гражданам, ведущим асоциальный образ жизни. Статистика показывает: причины пожаров в жилом фонде самые разнообразные – нарушение правил технической эксплуатации электрооборудования, использование неисправной электропроводки и самодельных электронагревательных приборов, неисправность печей. Но все же основные причины ЧП – это алкоголь и непотушенная сигарета. Проверка жилых помещений, обследование электро и отопительного оборудования, профилактические беседы и наглядная агитация – вот основные направления работы в ходе подобных рейдов.</w:t>
            </w:r>
            <w:br/>
            <w:r>
              <w:rPr/>
              <w:t xml:space="preserve"> </w:t>
            </w:r>
            <w:br/>
            <w:r>
              <w:rPr/>
              <w:t xml:space="preserve"> В ходе рейдов сотрудники МЧС проводят профилактические беседы с населением о необходимости соблюдения правил пожарной безопасности, проверяют состояние электропроводки, электрооборудования, правильность эксплуатации печного отопления в домах. Также во время подворовых обходов ведется разъяснительная работа, чем опасно курение в постели и к чему может привести неосторожное обращение с огнем при курении в нетрезвом виде. Кроме того, в летний период сотрудники МЧС обязательно проводят профилактические беседы с населением  о соблюдении правил поведения на водных объектах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пожаров, гибели и травмирования людей, Главное управление МЧС России по Республике Калмыкия настоятельно рекомендует жителям и гостям региона всегда соблюдать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При первых признаках возникновения пожара (запаха горелой изоляции, дыма), следует отключить электроприборы от сети, вынув вилку шнура питания из розетки. Если горение не прекратится, необходимо залить очаг возгорания водой и сообщить о случившемся в пожарную охрану. В случае интенсивного горения следует покинуть помещение во избежание отравления токсичными продуктами горения.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возгорания, пожара или запаха дыма немедленно звоните по телефону «01» или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2025-04-20T22:42:27+03:00</dcterms:created>
  <dcterms:modified xsi:type="dcterms:W3CDTF">2025-04-20T22:42:27+03:00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