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Действия работников и персонала при обнаружении пожара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Действия работников и персонала при обнаружении пожара</w:t>
            </w:r>
          </w:p>
        </w:tc>
      </w:tr>
      <w:tr>
        <w:trPr/>
        <w:tc>
          <w:tcPr>
            <w:vAlign w:val="center"/>
            <w:tcBorders>
              <w:bottom w:val="single" w:sz="6" w:color="fffffff"/>
            </w:tcBorders>
          </w:tcPr>
          <w:p>
            <w:pPr/>
            <w:r>
              <w:rPr/>
              <w:t xml:space="preserve"> </w:t>
            </w:r>
          </w:p>
        </w:tc>
      </w:tr>
      <w:tr>
        <w:trPr/>
        <w:tc>
          <w:tcPr/>
          <w:p>
            <w:pPr>
              <w:jc w:val="start"/>
            </w:pPr>
            <w:r>
              <w:rPr/>
              <w:t xml:space="preserve">Пожары, с которыми может столкнуться каждый – это ЧП на предприятиях, общеобразовательных и медицинских учреждениях, в торговых точках и супермаркетах, а также – в жилом секторе и в местах отдыха. Данные по России прошедшего  2016 года показывают, что наиболее частыми местами сосредоточения огня становятся здания и склады предприятий и производств (более 1500 пожаров в течение года), торговые и складские точки (более 1800 случаев), общественные объекты (более 1300 трагедий), жилые дома, гаражи, дачи, надворные постройки (47908 случаев). Причем, число последних – самое большое. Поговорим подробнее о том, почему частное жилье и сооружения становятся угрозой, а также – о том, как себя вести в ситуации, которая может моментально выйти из-под контроля. При возникновении пожара, каждый способен растеряться и начать поступать совершенно необъяснимым образом. Хорошо заученные правила могут стать спасительным фактором, защищающим от паники в нужный момент.</w:t>
            </w:r>
            <w:br/>
            <w:r>
              <w:rPr/>
              <w:t xml:space="preserve"> </w:t>
            </w:r>
            <w:br/>
            <w:r>
              <w:rPr/>
              <w:t xml:space="preserve"> Действия при обнаружении пожара в здании</w:t>
            </w:r>
            <w:br/>
            <w:r>
              <w:rPr/>
              <w:t xml:space="preserve"> </w:t>
            </w:r>
            <w:br/>
            <w:r>
              <w:rPr/>
              <w:t xml:space="preserve"> Большинство людей вместо того, чтобы вызвать пожарную охрану, начинает тушить возгорание самостоятельно, и теряют при этом время, которое понадобится пожарным для более оперативного следования на объект. Порядок действия при обнаружении пожара должен быть таков:</w:t>
            </w:r>
            <w:br/>
            <w:r>
              <w:rPr/>
              <w:t xml:space="preserve"> </w:t>
            </w:r>
            <w:br/>
            <w:r>
              <w:rPr/>
              <w:t xml:space="preserve"> 1.Осмотритесь и трезво оцените ситуацию. Если вы можете помочь тушению без угрозы собственной жизни, то вызывайте специалистов по номерам «101», «112».</w:t>
            </w:r>
            <w:br/>
            <w:r>
              <w:rPr/>
              <w:t xml:space="preserve"> </w:t>
            </w:r>
            <w:br/>
            <w:r>
              <w:rPr/>
              <w:t xml:space="preserve"> 2.Если это жилое здание, в нем могут найтись те, кто не сможет эвакуироваться без посторонней помощи – это престарелые, инвалиды, маленькие дети. Если у вас получится, поспособствуйте эвакуации этих людей.</w:t>
            </w:r>
            <w:br/>
            <w:r>
              <w:rPr/>
              <w:t xml:space="preserve"> </w:t>
            </w:r>
            <w:br/>
            <w:r>
              <w:rPr/>
              <w:t xml:space="preserve"> 3.Небольшой очаг возгорания можно попытаться потушить самостоятельно. Для этого в ход можно пустить все, что найдется на месте: вода, стиральный порошок, плотная ткань, например, не ворсистое одеяло).</w:t>
            </w:r>
            <w:br/>
            <w:r>
              <w:rPr/>
              <w:t xml:space="preserve"> </w:t>
            </w:r>
            <w:br/>
            <w:r>
              <w:rPr/>
              <w:t xml:space="preserve"> 4.Не следует открывать окна и распахивать двери: увеличивающийся приток воздуха даст огню силу.</w:t>
            </w:r>
            <w:br/>
            <w:r>
              <w:rPr/>
              <w:t xml:space="preserve"> </w:t>
            </w:r>
            <w:br/>
            <w:r>
              <w:rPr/>
              <w:t xml:space="preserve"> 5.Если вы понимаете, что при тушении водой может возникнуть ситуация при которой вас ударит током, следует отключить подачу электроэнергии.</w:t>
            </w:r>
            <w:br/>
            <w:r>
              <w:rPr/>
              <w:t xml:space="preserve"> </w:t>
            </w:r>
            <w:br/>
            <w:r>
              <w:rPr/>
              <w:t xml:space="preserve"> 6.Не забывайте, что во время пожара выделяются токсические газы и достаточно сделать пару-тройку вдохов, чтобы потерять сознание. При сильном задымлении и загазованности помещения, покидайте территорию пожара как можно быстрей.</w:t>
            </w:r>
            <w:br/>
            <w:r>
              <w:rPr/>
              <w:t xml:space="preserve"> </w:t>
            </w:r>
            <w:br/>
            <w:r>
              <w:rPr/>
              <w:t xml:space="preserve"> Порядок действия работников или персонала при обнаружении пожара</w:t>
            </w:r>
            <w:br/>
            <w:r>
              <w:rPr/>
              <w:t xml:space="preserve"> </w:t>
            </w:r>
            <w:br/>
            <w:r>
              <w:rPr/>
              <w:t xml:space="preserve"> До автоматизма должен быть доведен и порядок действия работников и персонала при обнаружении пожара или его признаков.</w:t>
            </w:r>
            <w:br/>
            <w:r>
              <w:rPr/>
              <w:t xml:space="preserve"> </w:t>
            </w:r>
            <w:br/>
            <w:r>
              <w:rPr/>
              <w:t xml:space="preserve"> Для этого необходимо знать следующее:</w:t>
            </w:r>
            <w:br/>
            <w:r>
              <w:rPr/>
              <w:t xml:space="preserve"> </w:t>
            </w:r>
            <w:br/>
            <w:r>
              <w:rPr/>
              <w:t xml:space="preserve"> 1.При малейших признаках задымления, «горелого» запаха, обнаружении отблесков огня, горячей атмосферы следует сообщить администрации и звонить в пожарную охрану (те же номера, что и выше).</w:t>
            </w:r>
            <w:br/>
            <w:r>
              <w:rPr/>
              <w:t xml:space="preserve"> </w:t>
            </w:r>
            <w:br/>
            <w:r>
              <w:rPr/>
              <w:t xml:space="preserve"> 2.Организовать эвакуацию людей в секторе вашего нахождения.</w:t>
            </w:r>
            <w:br/>
            <w:r>
              <w:rPr/>
              <w:t xml:space="preserve"> </w:t>
            </w:r>
            <w:br/>
            <w:r>
              <w:rPr/>
              <w:t xml:space="preserve"> 3.Эвакуацию лучше производить, руководствуясь планом, где обозначены запасные выходы и пожарные лестницы.</w:t>
            </w:r>
            <w:br/>
            <w:r>
              <w:rPr/>
              <w:t xml:space="preserve"> </w:t>
            </w:r>
            <w:br/>
            <w:r>
              <w:rPr/>
              <w:t xml:space="preserve"> 4.Организовать возможные действия по ликвидации пожара.</w:t>
            </w:r>
            <w:br/>
            <w:r>
              <w:rPr/>
              <w:t xml:space="preserve"> </w:t>
            </w:r>
            <w:br/>
            <w:r>
              <w:rPr/>
              <w:t xml:space="preserve"> 5.Не забыть про обесточивание электрической сети.</w:t>
            </w:r>
            <w:br/>
            <w:r>
              <w:rPr/>
              <w:t xml:space="preserve"> </w:t>
            </w:r>
            <w:br/>
            <w:r>
              <w:rPr/>
              <w:t xml:space="preserve"> 6.Горючие жидкости можно тушить распыленными струями воды только в том случае, если струи охватывают всю поверхность огня.</w:t>
            </w:r>
            <w:br/>
            <w:r>
              <w:rPr/>
              <w:t xml:space="preserve"> </w:t>
            </w:r>
            <w:br/>
            <w:r>
              <w:rPr/>
              <w:t xml:space="preserve"> 7.Если эффективно и упорядоченно действовать в первые 7-10 минут с начала возгорания, как правило, удается локализовать начинающийся пожар.</w:t>
            </w:r>
            <w:br/>
            <w:r>
              <w:rPr/>
              <w:t xml:space="preserve"> </w:t>
            </w:r>
            <w:br/>
            <w:r>
              <w:rPr/>
              <w:t xml:space="preserve"> 8.При заблокировании огнем людей в какой-то части здания следует не забывать про посильную герметизацию помещения и помнить по вентиляционную систему, которую необходимо закрыть. Помните, что пожарные нацелены в первую очередь вызволить тех, кто оказался отрезанными от возможностей быть эвакуированным. Но если не удается сообщить о своем местонахождении, можно попытаться спастись, спускаясь из окна с помощью канатов или других подручных средств (портьер, спецодежды, шлангов). Но это экстренная мера!</w:t>
            </w:r>
            <w:br/>
            <w:r>
              <w:rPr/>
              <w:t xml:space="preserve"> </w:t>
            </w:r>
            <w:br/>
            <w:r>
              <w:rPr/>
              <w:t xml:space="preserve"> 9.При эвакуации через окна следует помнить, что необходимо отбежать от зоны пожара как можно дальше, чтобы не подвергнуться действию токсичных газов – продуктов горения, а еще хуже вспышке, в результате доступа кислорода.</w:t>
            </w:r>
            <w:br/>
            <w:r>
              <w:rPr/>
              <w:t xml:space="preserve"> </w:t>
            </w:r>
            <w:br/>
            <w:r>
              <w:rPr/>
              <w:t xml:space="preserve"> Следует владеть и такой информацией: есть субстанции, которые невозможно тушить с помощью воды. Это жиры, масла, битум. Если на их раскаленную поверхность попадают капли воды, начинаются различные химические реакции (серная кислота набирает более высокую температуру, цинк начинает выделять горючий газ, некоторые соединения алюминия вызывают взрыв и так далее).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2025-04-20T16:05:05+03:00</dcterms:created>
  <dcterms:modified xsi:type="dcterms:W3CDTF">2025-04-20T16:05:05+03:00</dcterms:modified>
</cp:coreProperties>
</file>

<file path=docProps/custom.xml><?xml version="1.0" encoding="utf-8"?>
<Properties xmlns="http://schemas.openxmlformats.org/officeDocument/2006/custom-properties" xmlns:vt="http://schemas.openxmlformats.org/officeDocument/2006/docPropsVTypes"/>
</file>