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01 ноября 2018 год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01 ноября 2018 год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  <w:r>
              <w:rPr/>
              <w:t xml:space="preserve"> ОПЕРАТИВНЫЙ ЕЖЕДНЕВНЫЙ ПРОГНОЗ </w:t>
            </w:r>
            <w:br/>
            <w:r>
              <w:rPr/>
              <w:t xml:space="preserve"> </w:t>
            </w:r>
            <w:br/>
            <w:r>
              <w:rPr/>
              <w:t xml:space="preserve">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</w:t>
            </w:r>
            <w:br/>
            <w:r>
              <w:rPr/>
              <w:t xml:space="preserve"> </w:t>
            </w:r>
            <w:br/>
            <w:r>
              <w:rPr/>
              <w:t xml:space="preserve"> на 01 ноября 2018 года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 "Калмыцкий ЦГМС")</w:t>
            </w:r>
            <w:br/>
            <w:r>
              <w:rPr/>
              <w:t xml:space="preserve"> </w:t>
            </w:r>
            <w:br/>
            <w:r>
              <w:rPr/>
              <w:t xml:space="preserve">                Ожидается переменная облачность, без осадков. Ветер восточный 7-12 м/с, местами порывы 13-18 м/с. Температура воздуха по республике ночью +1…+6°, местами до -4°, днем +8…+13°.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 не прогнозируются     </w:t>
            </w:r>
            <w:br/>
            <w:r>
              <w:rPr/>
              <w:t xml:space="preserve"> </w:t>
            </w:r>
            <w:br/>
            <w:r>
              <w:rPr/>
              <w:t xml:space="preserve">  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  </w:t>
            </w:r>
            <w:br/>
            <w:r>
              <w:rPr/>
              <w:t xml:space="preserve"> </w:t>
            </w:r>
            <w:br/>
            <w:r>
              <w:rPr/>
              <w:t xml:space="preserve">   При возникновении предпосылок и фактов чрезвычайных ситуаций немедленно принимать меры к их ликвидации и докладывать в ЦУКС ГУ МЧС России по Республике Калмыкия по телефонам – 01, 101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2025-04-21T00:59:53+03:00</dcterms:created>
  <dcterms:modified xsi:type="dcterms:W3CDTF">2025-04-21T00:59:53+03:00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