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утвердили символику 370-летия дня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утвердили символику 370-летия дня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 в МЧС отмечают 370-ю годовщину со Дня образования пожарной охраны России. История противопожарной службы в нашей стране началась в 1649 году с царского «Наказа о градском благочинии», где впервые на государственном уровне были определены меры по борьбе с огнем. Современная Государственная противопожарная служба в составе МЧС России – это мощнейшая оперативная структура, которая выполняет многочисленные задачи по борьбе с огнем, ликвидации чрезвычайных ситуаций, оказанию помощи при дорожно-транспортных происшествиях и в других сложных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Каждый год огнеборцы тушат в среднем 150 тысяч пожаров, спасая при этом сотни тысяч людей. Сегодня пожарная охрана России насчитывает почти 470 тысяч человек. Это сотрудники федеральной противопожарной службы МЧС России, работники субъективной, муниципальной, ведомственной и частной пожарной охраны, добровольцы. В стране действуют около 2000 гарнизонов пожарной охраны, в состав которых входят более 24 тысяч подразделений. Ежегодно они совершают до 2 млн выездов.</w:t>
            </w:r>
            <w:br/>
            <w:r>
              <w:rPr/>
              <w:t xml:space="preserve"> </w:t>
            </w:r>
            <w:br/>
            <w:r>
              <w:rPr/>
              <w:t xml:space="preserve"> В последние годы День пожарной охраны вышел за рамки профессионального праздника. Во многих городах он отмечается с широким размахом, мероприятия с удовольствием посещают целыми семьями. Среди них - парады современной и ретро пожарной техники, выставки пожарных и спасательных автомобилей, пожарные эстафеты, конкурсы для детей, работа полевой кухни. Традиционно во время торжественных мероприятий, которые проходят во всех подразделениях, чествуют лучших пожарных и вручают им государственные и ведомственные награды.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2025-04-21T00:42:22+03:00</dcterms:created>
  <dcterms:modified xsi:type="dcterms:W3CDTF">2025-04-21T00:42:22+03:00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