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Завершился первый этап Всероссийских учений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Завершился первый этап Всероссийских учений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Программа 2-дневной тренировки включает оповещение и сбор руководящего состава гражданской обороны области  и органов местного самоуправления, выполнение практических мероприятий гражданской обороны, а также практические учения по применению сил гражданской обороны при ликвидации условной ЧС.</w:t>
            </w:r>
            <w:br/>
            <w:r>
              <w:rPr/>
              <w:t xml:space="preserve"> </w:t>
            </w:r>
            <w:br/>
            <w:r>
              <w:rPr/>
              <w:t xml:space="preserve"> В  первом этапе были отработаны оповещение и сбор руководящего состава гражданской обороны и работников структурных подразделений, уполномоченных на решение задач в области гражданской обороны; развертывание группы контроля за выполнением мероприятий ГО в муниципальных районах и городских округах; переведение руководящего состава гражданской обороны на круглосуточный режим работы; проверка готовности систем связи и оповещения ГО.</w:t>
            </w:r>
            <w:br/>
            <w:r>
              <w:rPr/>
              <w:t xml:space="preserve"> </w:t>
            </w:r>
            <w:br/>
            <w:r>
              <w:rPr/>
              <w:t xml:space="preserve"> Под руководством заместителя Председателя Правительства Боовы Бадмаева проведено совещание с руководящим составом гражданской обороны и работниками структурных подразделений, уполномоченными на решение задач в области гражданской обороны с доведением сложившейся обстановки и постановкой задач по выполнению мероприятий по ГО.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режиме видеоконференцсвязи под руководством Министра МЧС России Евгения Зиничева состоялось совещание с руководителями структурных подразделений центрального аппарата МЧС России, а также руководителями федеральных органов исполнительной власти, госкорпораций, органов исполнительной власти субъектов Российской Федерации, территориальных органов, спасательных воинских формирований и организаций МЧС России, находящихся в пунктах постоянного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Согласно «Вводной», в первом этапе тренировки спасателям Калмыкии необходимо было ликвидировать условное возгорание сухой травы в районе Элистинского аэропорта. Общая площадь возгорания составила40 Га. Из-за усилившегося ветра пожар распространялся в сторону аэропорта, что препятствовало взлету-посадке авиарейсов. В аэропорту находились около 300 человек (пассажиры, провожающие, персонал). По легенде, вскоре, кромка огня вплотную подошла к территории аэропорта, в опасной близости от очага горения находился склад горюче-смазочных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целях ликвидации условной чрезвычайной ситуации в Главном управлении был развернут межведомственный оперативный штаб ликвидации ЧС, а также к месту условного пожара направлена аэромобильная группировка чрезвычайного ведомства. В рамках мероприятий по жизнеобеспечению пострадавшего населения спасатели развернули стационарный пункт временного размещения, городок жизнеобеспечения и мобильный пункт обогрева и питания, который, кстати сказать,  оснащен всем необходимым для автономного функционирования.</w:t>
            </w:r>
            <w:br/>
            <w:r>
              <w:rPr/>
              <w:t xml:space="preserve"> </w:t>
            </w:r>
            <w:br/>
            <w:r>
              <w:rPr/>
              <w:t xml:space="preserve"> Напомним, с 1 по 2 октября 2019 года Республика Калмыкия принимает участие в ежегодной плановой штабной тренировке по гражданской обороне, проводимой МЧС России по теме: «Организация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 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тренировки является отработка вопросов организации управления при выполнении мероприятий по гражданской обороне, предупреждению и ликвидации чрезвычайных ситуаций и пожаров. В ходе тренировки проверяется проверка готовности органов управления и сил ГО всех уровней к практическим действиям по ликвидации ЧС природного и техногенного характера, а также выполнению мероприятий по ГО.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2025-04-21T02:15:25+03:00</dcterms:created>
  <dcterms:modified xsi:type="dcterms:W3CDTF">2025-04-21T02:15:25+03:00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