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Элисте состоялись пожарно-тактические учения на территории элистинского центрального рынка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Элисте состоялись пожарно-тактические учения на территории элистинского центрального рынка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Совместно со съемочной группой государственной телевизионной и радиовещательной компании «Калмыкия» сотрудники Главного управления республиканского МЧС   провели пожарно-тактические учения на территории элистинского центрального рынка. Этот объект был выбран специально ведь в дневное время суток там  практически нет возможности проезда для специальной техники.</w:t>
            </w:r>
            <w:br/>
            <w:r>
              <w:rPr/>
              <w:t xml:space="preserve"> </w:t>
            </w:r>
            <w:br/>
            <w:r>
              <w:rPr/>
              <w:t xml:space="preserve"> Согласно сценария учений, в результате неисправности  электропроводки, в одном из помещений в подвале торгового комплекса «Центральный» произошло короткое замыкание электрических проводов с последующим возгоранием.</w:t>
            </w:r>
            <w:br/>
            <w:r>
              <w:rPr/>
              <w:t xml:space="preserve"> </w:t>
            </w:r>
            <w:br/>
            <w:r>
              <w:rPr/>
              <w:t xml:space="preserve"> И вот машины пожарных пытаются протиснуться по улицам Горького и Республиканской  с обеих  сторон уставленными частными автомобилями. На парковочных местах, и не только, «впритык» стоят автомобили разных марок и габаритов, мешая проехать спасателям  к месту назначения. Стоит отметить, что не только автомобили граждан мешают своевременному началу спасательных работ, существуют и другие препятствия. Бетонные блоки или шлагбаумы во дворах, а также ограждения, установленные самими жильцами, порой являются причиной задержки прибытия пожарных машин и карет скорой помощи.  Боевому расчету приходится объезжать кем-то созданные преграды, терять время.   </w:t>
            </w:r>
            <w:br/>
            <w:r>
              <w:rPr/>
              <w:t xml:space="preserve"> </w:t>
            </w:r>
            <w:br/>
            <w:r>
              <w:rPr/>
              <w:t xml:space="preserve"> «Эта проблема существует давно, как в зимний период, так и в летний. К этому объекту очень узкие поъезды , где наша техника не может проехать и водительскому составу приходится совершать какие-то сложные маневры, искать объезды, чтобы прибыть на место. Большое количество личного транспорта также значительно осложняет работу», - объясняет руклаодитель учений Дорджи Чимидов.</w:t>
            </w:r>
            <w:br/>
            <w:r>
              <w:rPr/>
              <w:t xml:space="preserve"> </w:t>
            </w:r>
            <w:br/>
            <w:r>
              <w:rPr/>
              <w:t xml:space="preserve"> Загвоздка заключается не только в том, что представители некоторых жилищно-коммунальных организаций не исполняют свои обязанности должным образом: не производят очистку проездов, не контролируют правильность установки ворот и шлагбаумов, не следят за автомобилями, припаркованными против правил. Проблема в самих горожанах: они не понимают, что устанавливая самовольные заграждения или оставляя транспорт в неположенных местах, ставят под угрозу чью-то жизнь. А в результате спасателям приходится практически выискивать пути к месту, где так нужна их помощь. Прокладывать маршрут среди чужого равнодушия и безответственности. Конечно, парковок в большом городе на всех не хватает, но вот только помощь может понадобиться каждому.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2025-04-20T19:18:14+03:00</dcterms:created>
  <dcterms:modified xsi:type="dcterms:W3CDTF">2025-04-20T19:18:14+03:00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